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41D" w:rsidRDefault="00FF541D" w:rsidP="00FF541D">
      <w:pPr>
        <w:pStyle w:val="Default"/>
      </w:pPr>
    </w:p>
    <w:p w:rsidR="00FF541D" w:rsidRDefault="00FF541D" w:rsidP="00FF54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KSIĄŻKA KONTROLI</w:t>
      </w:r>
    </w:p>
    <w:p w:rsidR="00AE4080" w:rsidRDefault="00FF541D" w:rsidP="00FF54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Kujawsko-Pomorskiego Funduszu Rozwoju sp. z o.o. w Toruniu</w:t>
      </w:r>
    </w:p>
    <w:p w:rsidR="00FF541D" w:rsidRDefault="00FF541D" w:rsidP="00FF541D">
      <w:pPr>
        <w:jc w:val="center"/>
      </w:pPr>
    </w:p>
    <w:p w:rsidR="00FF541D" w:rsidRDefault="007D5A7D" w:rsidP="007D5A7D">
      <w:pPr>
        <w:jc w:val="right"/>
      </w:pPr>
      <w:r>
        <w:t>Toruń, 31.0</w:t>
      </w:r>
      <w:r w:rsidR="005D2366">
        <w:t>7</w:t>
      </w:r>
      <w:r>
        <w:t>.201</w:t>
      </w:r>
      <w:r w:rsidR="005D2366">
        <w:t>9</w:t>
      </w:r>
      <w:r>
        <w:t xml:space="preserve"> r.</w:t>
      </w:r>
    </w:p>
    <w:tbl>
      <w:tblPr>
        <w:tblStyle w:val="Tabela-Siatka"/>
        <w:tblW w:w="13798" w:type="dxa"/>
        <w:tblLook w:val="04A0" w:firstRow="1" w:lastRow="0" w:firstColumn="1" w:lastColumn="0" w:noHBand="0" w:noVBand="1"/>
      </w:tblPr>
      <w:tblGrid>
        <w:gridCol w:w="735"/>
        <w:gridCol w:w="2506"/>
        <w:gridCol w:w="2894"/>
        <w:gridCol w:w="4743"/>
        <w:gridCol w:w="2920"/>
      </w:tblGrid>
      <w:tr w:rsidR="005D2366" w:rsidTr="005D2366">
        <w:trPr>
          <w:trHeight w:val="1295"/>
        </w:trPr>
        <w:tc>
          <w:tcPr>
            <w:tcW w:w="735" w:type="dxa"/>
          </w:tcPr>
          <w:p w:rsidR="005D2366" w:rsidRDefault="005D2366" w:rsidP="00FF541D">
            <w:pPr>
              <w:jc w:val="center"/>
            </w:pPr>
          </w:p>
          <w:p w:rsidR="005D2366" w:rsidRDefault="005D2366" w:rsidP="00FF541D">
            <w:pPr>
              <w:jc w:val="center"/>
            </w:pPr>
            <w:r>
              <w:t>Lp.</w:t>
            </w:r>
          </w:p>
        </w:tc>
        <w:tc>
          <w:tcPr>
            <w:tcW w:w="2506" w:type="dxa"/>
          </w:tcPr>
          <w:p w:rsidR="005D2366" w:rsidRDefault="005D2366" w:rsidP="00FF541D">
            <w:pPr>
              <w:pStyle w:val="Default"/>
            </w:pPr>
          </w:p>
          <w:tbl>
            <w:tblPr>
              <w:tblW w:w="2196" w:type="dxa"/>
              <w:tblInd w:w="4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6"/>
            </w:tblGrid>
            <w:tr w:rsidR="005D2366" w:rsidTr="005D2366">
              <w:trPr>
                <w:trHeight w:val="231"/>
              </w:trPr>
              <w:tc>
                <w:tcPr>
                  <w:tcW w:w="0" w:type="auto"/>
                </w:tcPr>
                <w:p w:rsidR="005D2366" w:rsidRDefault="005D2366" w:rsidP="00FF541D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TERMIN KONTROLI (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dd.mm.rrrr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  <w:p w:rsidR="005D2366" w:rsidRDefault="005D2366" w:rsidP="00FF541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D2366" w:rsidRDefault="005D2366" w:rsidP="00FF541D">
            <w:pPr>
              <w:jc w:val="center"/>
            </w:pPr>
          </w:p>
        </w:tc>
        <w:tc>
          <w:tcPr>
            <w:tcW w:w="2894" w:type="dxa"/>
          </w:tcPr>
          <w:p w:rsidR="005D2366" w:rsidRDefault="005D2366" w:rsidP="00FF541D">
            <w:pPr>
              <w:pStyle w:val="Default"/>
            </w:pPr>
          </w:p>
          <w:tbl>
            <w:tblPr>
              <w:tblW w:w="2585" w:type="dxa"/>
              <w:tblInd w:w="4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5"/>
            </w:tblGrid>
            <w:tr w:rsidR="005D2366" w:rsidTr="005D2366">
              <w:trPr>
                <w:trHeight w:val="104"/>
              </w:trPr>
              <w:tc>
                <w:tcPr>
                  <w:tcW w:w="0" w:type="auto"/>
                </w:tcPr>
                <w:p w:rsidR="005D2366" w:rsidRDefault="005D2366" w:rsidP="00FF541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ORGAN KONTROLI </w:t>
                  </w:r>
                </w:p>
              </w:tc>
            </w:tr>
          </w:tbl>
          <w:p w:rsidR="005D2366" w:rsidRDefault="005D2366" w:rsidP="00FF541D">
            <w:pPr>
              <w:jc w:val="center"/>
            </w:pPr>
          </w:p>
        </w:tc>
        <w:tc>
          <w:tcPr>
            <w:tcW w:w="4743" w:type="dxa"/>
          </w:tcPr>
          <w:p w:rsidR="005D2366" w:rsidRDefault="005D2366" w:rsidP="00FF541D">
            <w:pPr>
              <w:pStyle w:val="Default"/>
            </w:pPr>
          </w:p>
          <w:tbl>
            <w:tblPr>
              <w:tblW w:w="4433" w:type="dxa"/>
              <w:tblInd w:w="4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3"/>
            </w:tblGrid>
            <w:tr w:rsidR="005D2366" w:rsidTr="005D2366">
              <w:trPr>
                <w:trHeight w:val="231"/>
              </w:trPr>
              <w:tc>
                <w:tcPr>
                  <w:tcW w:w="0" w:type="auto"/>
                </w:tcPr>
                <w:p w:rsidR="005D2366" w:rsidRDefault="005D2366" w:rsidP="00FF541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ZAKRES PRZEDMIOTOWY PRZEPROWADZONEJ </w:t>
                  </w:r>
                </w:p>
                <w:p w:rsidR="005D2366" w:rsidRPr="0093738C" w:rsidRDefault="005D2366" w:rsidP="00FF541D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KONTROLI </w:t>
                  </w:r>
                </w:p>
              </w:tc>
            </w:tr>
          </w:tbl>
          <w:p w:rsidR="005D2366" w:rsidRDefault="005D2366" w:rsidP="00FF541D">
            <w:pPr>
              <w:jc w:val="center"/>
            </w:pPr>
          </w:p>
        </w:tc>
        <w:tc>
          <w:tcPr>
            <w:tcW w:w="2920" w:type="dxa"/>
          </w:tcPr>
          <w:p w:rsidR="005D2366" w:rsidRDefault="005D2366" w:rsidP="005D23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D2366" w:rsidRDefault="005D2366" w:rsidP="005D2366">
            <w:pPr>
              <w:pStyle w:val="Default"/>
              <w:jc w:val="center"/>
            </w:pPr>
            <w:r w:rsidRPr="005D2366">
              <w:rPr>
                <w:b/>
                <w:bCs/>
                <w:sz w:val="22"/>
                <w:szCs w:val="22"/>
              </w:rPr>
              <w:t>UWAGI POKONTROLNE</w:t>
            </w:r>
          </w:p>
        </w:tc>
      </w:tr>
      <w:tr w:rsidR="005D2366" w:rsidTr="005D2366">
        <w:trPr>
          <w:trHeight w:val="1295"/>
        </w:trPr>
        <w:tc>
          <w:tcPr>
            <w:tcW w:w="735" w:type="dxa"/>
          </w:tcPr>
          <w:p w:rsidR="005D2366" w:rsidRPr="0093738C" w:rsidRDefault="005D2366" w:rsidP="005D2366">
            <w:pPr>
              <w:jc w:val="center"/>
            </w:pPr>
            <w:r w:rsidRPr="0093738C">
              <w:t>1.</w:t>
            </w:r>
          </w:p>
        </w:tc>
        <w:tc>
          <w:tcPr>
            <w:tcW w:w="2506" w:type="dxa"/>
          </w:tcPr>
          <w:p w:rsidR="005D2366" w:rsidRPr="0093738C" w:rsidRDefault="005D2366" w:rsidP="005D2366">
            <w:pPr>
              <w:jc w:val="center"/>
              <w:rPr>
                <w:rFonts w:eastAsia="Times New Roman" w:cs="Times New Roman"/>
              </w:rPr>
            </w:pPr>
            <w:r w:rsidRPr="0027476B">
              <w:rPr>
                <w:rFonts w:eastAsia="Times New Roman" w:cs="Times New Roman"/>
              </w:rPr>
              <w:t>07.03.</w:t>
            </w:r>
            <w:r>
              <w:rPr>
                <w:rFonts w:eastAsia="Times New Roman" w:cs="Times New Roman"/>
              </w:rPr>
              <w:t>20</w:t>
            </w:r>
            <w:r w:rsidRPr="0027476B">
              <w:rPr>
                <w:rFonts w:eastAsia="Times New Roman" w:cs="Times New Roman"/>
              </w:rPr>
              <w:t>18</w:t>
            </w:r>
            <w:r>
              <w:rPr>
                <w:rFonts w:eastAsia="Times New Roman" w:cs="Times New Roman"/>
              </w:rPr>
              <w:t xml:space="preserve"> </w:t>
            </w:r>
            <w:r w:rsidRPr="0027476B">
              <w:rPr>
                <w:rFonts w:eastAsia="Times New Roman" w:cs="Times New Roman"/>
              </w:rPr>
              <w:t>r.</w:t>
            </w:r>
            <w:r w:rsidR="004B7879">
              <w:rPr>
                <w:rFonts w:eastAsia="Times New Roman" w:cs="Times New Roman"/>
              </w:rPr>
              <w:t>- 20.04.2018 r.</w:t>
            </w:r>
          </w:p>
        </w:tc>
        <w:tc>
          <w:tcPr>
            <w:tcW w:w="2894" w:type="dxa"/>
          </w:tcPr>
          <w:p w:rsidR="005D2366" w:rsidRPr="0093738C" w:rsidRDefault="005D2366" w:rsidP="005D2366">
            <w:pPr>
              <w:jc w:val="center"/>
            </w:pPr>
            <w:r w:rsidRPr="0093738C">
              <w:t>Departament Audytu Środków Publicznych, Ministerstwo Finansów, Wydział Terenowy Audytu w</w:t>
            </w:r>
            <w:r>
              <w:t> </w:t>
            </w:r>
            <w:r w:rsidRPr="0093738C">
              <w:t>Bydgoszczy</w:t>
            </w:r>
          </w:p>
        </w:tc>
        <w:tc>
          <w:tcPr>
            <w:tcW w:w="4743" w:type="dxa"/>
          </w:tcPr>
          <w:p w:rsidR="005D2366" w:rsidRPr="00F87FFD" w:rsidRDefault="005D2366" w:rsidP="005D2366">
            <w:pPr>
              <w:jc w:val="both"/>
            </w:pPr>
            <w:r w:rsidRPr="00F87FFD">
              <w:t>Gospodarowanie środkami pochodzącymi                            z budżetu UE w ramach RPO WK-P</w:t>
            </w:r>
          </w:p>
          <w:p w:rsidR="005D2366" w:rsidRDefault="005D2366" w:rsidP="005D2366">
            <w:pPr>
              <w:jc w:val="center"/>
            </w:pPr>
          </w:p>
        </w:tc>
        <w:tc>
          <w:tcPr>
            <w:tcW w:w="2920" w:type="dxa"/>
          </w:tcPr>
          <w:p w:rsidR="005D2366" w:rsidRPr="00F87FFD" w:rsidRDefault="005D2366" w:rsidP="005D2366">
            <w:pPr>
              <w:jc w:val="both"/>
            </w:pPr>
            <w:r>
              <w:t>Brak uwag</w:t>
            </w:r>
          </w:p>
        </w:tc>
      </w:tr>
      <w:tr w:rsidR="005D2366" w:rsidTr="005D2366">
        <w:trPr>
          <w:trHeight w:val="1267"/>
        </w:trPr>
        <w:tc>
          <w:tcPr>
            <w:tcW w:w="735" w:type="dxa"/>
          </w:tcPr>
          <w:p w:rsidR="005D2366" w:rsidRDefault="005D2366" w:rsidP="005D2366">
            <w:pPr>
              <w:jc w:val="center"/>
            </w:pPr>
            <w:r>
              <w:t>2.</w:t>
            </w:r>
          </w:p>
        </w:tc>
        <w:tc>
          <w:tcPr>
            <w:tcW w:w="2506" w:type="dxa"/>
          </w:tcPr>
          <w:p w:rsidR="005D2366" w:rsidRPr="0093738C" w:rsidRDefault="005D2366" w:rsidP="005D2366">
            <w:pPr>
              <w:jc w:val="center"/>
            </w:pPr>
            <w:r w:rsidRPr="0093738C">
              <w:t>19.</w:t>
            </w:r>
            <w:r>
              <w:t>03</w:t>
            </w:r>
            <w:r w:rsidRPr="0093738C">
              <w:t>.</w:t>
            </w:r>
            <w:r>
              <w:t>20</w:t>
            </w:r>
            <w:r w:rsidRPr="0093738C">
              <w:t>18</w:t>
            </w:r>
            <w:r>
              <w:t xml:space="preserve"> </w:t>
            </w:r>
            <w:r w:rsidRPr="0093738C">
              <w:t>r.</w:t>
            </w:r>
            <w:r w:rsidR="002D49B2">
              <w:t xml:space="preserve">- </w:t>
            </w:r>
            <w:r w:rsidR="004B7879">
              <w:t>07</w:t>
            </w:r>
            <w:r w:rsidR="002D49B2">
              <w:t>.</w:t>
            </w:r>
            <w:r w:rsidR="004B7879">
              <w:t>05.</w:t>
            </w:r>
            <w:r w:rsidR="002D49B2">
              <w:t>2018 r.</w:t>
            </w:r>
          </w:p>
          <w:p w:rsidR="005D2366" w:rsidRPr="0093738C" w:rsidRDefault="005D2366" w:rsidP="005D2366">
            <w:pPr>
              <w:jc w:val="center"/>
            </w:pPr>
          </w:p>
        </w:tc>
        <w:tc>
          <w:tcPr>
            <w:tcW w:w="2894" w:type="dxa"/>
          </w:tcPr>
          <w:p w:rsidR="005D2366" w:rsidRPr="0093738C" w:rsidRDefault="005D2366" w:rsidP="005D2366">
            <w:pPr>
              <w:spacing w:after="20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738C">
              <w:rPr>
                <w:rFonts w:eastAsia="Times New Roman" w:cs="Times New Roman"/>
                <w:lang w:eastAsia="pl-PL"/>
              </w:rPr>
              <w:t>Urząd Marszałkowski WK-P, Biuro kontroli</w:t>
            </w:r>
          </w:p>
        </w:tc>
        <w:tc>
          <w:tcPr>
            <w:tcW w:w="4743" w:type="dxa"/>
          </w:tcPr>
          <w:p w:rsidR="005D2366" w:rsidRPr="0093738C" w:rsidRDefault="005D2366" w:rsidP="005D2366">
            <w:pPr>
              <w:jc w:val="both"/>
            </w:pPr>
            <w:r w:rsidRPr="0093738C">
              <w:t>Kontrola problemowa na miejscu realizacji projektu nr RPKP.01.06.01-04-0001/17 pn. „Kujawsko Pomorski Fundusz Rozwoju 2020”</w:t>
            </w:r>
          </w:p>
        </w:tc>
        <w:tc>
          <w:tcPr>
            <w:tcW w:w="2920" w:type="dxa"/>
          </w:tcPr>
          <w:p w:rsidR="005D2366" w:rsidRPr="0093738C" w:rsidRDefault="005D2366" w:rsidP="005D2366">
            <w:pPr>
              <w:jc w:val="both"/>
            </w:pPr>
            <w:r>
              <w:t>Brak uwag</w:t>
            </w:r>
          </w:p>
        </w:tc>
      </w:tr>
      <w:tr w:rsidR="002D49B2" w:rsidTr="005D2366">
        <w:trPr>
          <w:trHeight w:val="1779"/>
        </w:trPr>
        <w:tc>
          <w:tcPr>
            <w:tcW w:w="735" w:type="dxa"/>
          </w:tcPr>
          <w:p w:rsidR="002D49B2" w:rsidRDefault="002D49B2" w:rsidP="002D49B2">
            <w:pPr>
              <w:jc w:val="center"/>
            </w:pPr>
            <w:r>
              <w:t>3.</w:t>
            </w:r>
          </w:p>
        </w:tc>
        <w:tc>
          <w:tcPr>
            <w:tcW w:w="2506" w:type="dxa"/>
          </w:tcPr>
          <w:p w:rsidR="002D49B2" w:rsidRDefault="002D49B2" w:rsidP="002D49B2">
            <w:pPr>
              <w:jc w:val="center"/>
            </w:pPr>
            <w:r w:rsidRPr="0027476B">
              <w:t>11.04.</w:t>
            </w:r>
            <w:r>
              <w:t>20</w:t>
            </w:r>
            <w:r w:rsidRPr="0027476B">
              <w:t>18</w:t>
            </w:r>
            <w:r>
              <w:t xml:space="preserve"> </w:t>
            </w:r>
            <w:r w:rsidRPr="0027476B">
              <w:t>r.</w:t>
            </w:r>
            <w:r w:rsidR="004B7879">
              <w:t xml:space="preserve">- 25.07.2018r. </w:t>
            </w:r>
          </w:p>
        </w:tc>
        <w:tc>
          <w:tcPr>
            <w:tcW w:w="2894" w:type="dxa"/>
          </w:tcPr>
          <w:p w:rsidR="00AD39A0" w:rsidRDefault="002D49B2" w:rsidP="002D49B2">
            <w:pPr>
              <w:jc w:val="center"/>
            </w:pPr>
            <w:r w:rsidRPr="00F87FFD">
              <w:t xml:space="preserve">Departament Kontroli i Audytu </w:t>
            </w:r>
          </w:p>
          <w:p w:rsidR="002D49B2" w:rsidRPr="00F87FFD" w:rsidRDefault="002D49B2" w:rsidP="002D49B2">
            <w:pPr>
              <w:jc w:val="center"/>
            </w:pPr>
            <w:r w:rsidRPr="00F87FFD">
              <w:t xml:space="preserve">Urzędu Marszałkowskiego </w:t>
            </w:r>
            <w:r w:rsidR="00AD39A0">
              <w:t xml:space="preserve">WK-P </w:t>
            </w:r>
            <w:r w:rsidRPr="00F87FFD">
              <w:t>w</w:t>
            </w:r>
            <w:r>
              <w:t> </w:t>
            </w:r>
            <w:r w:rsidRPr="00F87FFD">
              <w:t>Toruniu</w:t>
            </w:r>
          </w:p>
          <w:p w:rsidR="002D49B2" w:rsidRDefault="002D49B2" w:rsidP="002D49B2">
            <w:pPr>
              <w:jc w:val="center"/>
            </w:pPr>
          </w:p>
        </w:tc>
        <w:tc>
          <w:tcPr>
            <w:tcW w:w="4743" w:type="dxa"/>
          </w:tcPr>
          <w:p w:rsidR="002D49B2" w:rsidRDefault="002D49B2" w:rsidP="002D49B2">
            <w:pPr>
              <w:jc w:val="both"/>
            </w:pPr>
            <w:r w:rsidRPr="0093738C">
              <w:t>W zakresie obejmującym przeglądanie ksiąg i dokumentów Spółki, sporządzanie bilansu dla użytku WK-P oraz żądanie wyjaśnień od zarządów Spółek</w:t>
            </w:r>
          </w:p>
        </w:tc>
        <w:tc>
          <w:tcPr>
            <w:tcW w:w="2920" w:type="dxa"/>
          </w:tcPr>
          <w:p w:rsidR="002D49B2" w:rsidRPr="0093738C" w:rsidRDefault="002D49B2" w:rsidP="002D49B2">
            <w:pPr>
              <w:jc w:val="both"/>
            </w:pPr>
            <w:r>
              <w:t>Brak uwag</w:t>
            </w:r>
          </w:p>
        </w:tc>
      </w:tr>
      <w:tr w:rsidR="002D49B2" w:rsidTr="005D2366">
        <w:trPr>
          <w:trHeight w:val="1523"/>
        </w:trPr>
        <w:tc>
          <w:tcPr>
            <w:tcW w:w="735" w:type="dxa"/>
          </w:tcPr>
          <w:p w:rsidR="002D49B2" w:rsidRDefault="002D49B2" w:rsidP="002D49B2">
            <w:pPr>
              <w:jc w:val="center"/>
            </w:pPr>
            <w:r>
              <w:t>4.</w:t>
            </w:r>
          </w:p>
        </w:tc>
        <w:tc>
          <w:tcPr>
            <w:tcW w:w="2506" w:type="dxa"/>
          </w:tcPr>
          <w:p w:rsidR="002D49B2" w:rsidRDefault="002D49B2" w:rsidP="002D49B2">
            <w:pPr>
              <w:jc w:val="center"/>
            </w:pPr>
            <w:r>
              <w:t>25.04.2019 r.</w:t>
            </w:r>
          </w:p>
        </w:tc>
        <w:tc>
          <w:tcPr>
            <w:tcW w:w="2894" w:type="dxa"/>
          </w:tcPr>
          <w:p w:rsidR="002D49B2" w:rsidRDefault="002D49B2" w:rsidP="002D49B2">
            <w:pPr>
              <w:jc w:val="center"/>
            </w:pPr>
            <w:r w:rsidRPr="0093738C">
              <w:rPr>
                <w:rFonts w:eastAsia="Times New Roman" w:cs="Times New Roman"/>
                <w:lang w:eastAsia="pl-PL"/>
              </w:rPr>
              <w:t xml:space="preserve">Urząd Marszałkowski WK-P, Biuro </w:t>
            </w:r>
            <w:r>
              <w:rPr>
                <w:rFonts w:eastAsia="Times New Roman" w:cs="Times New Roman"/>
                <w:lang w:eastAsia="pl-PL"/>
              </w:rPr>
              <w:t>K</w:t>
            </w:r>
            <w:r w:rsidRPr="0093738C">
              <w:rPr>
                <w:rFonts w:eastAsia="Times New Roman" w:cs="Times New Roman"/>
                <w:lang w:eastAsia="pl-PL"/>
              </w:rPr>
              <w:t>ontroli</w:t>
            </w:r>
            <w:r>
              <w:rPr>
                <w:rFonts w:eastAsia="Times New Roman" w:cs="Times New Roman"/>
                <w:lang w:eastAsia="pl-PL"/>
              </w:rPr>
              <w:t xml:space="preserve"> Wdrażania EFRR </w:t>
            </w:r>
          </w:p>
        </w:tc>
        <w:tc>
          <w:tcPr>
            <w:tcW w:w="4743" w:type="dxa"/>
          </w:tcPr>
          <w:p w:rsidR="002D49B2" w:rsidRDefault="002D49B2" w:rsidP="002D49B2">
            <w:pPr>
              <w:jc w:val="both"/>
            </w:pPr>
            <w:r w:rsidRPr="002D49B2">
              <w:t xml:space="preserve">Kontrola </w:t>
            </w:r>
            <w:r>
              <w:t xml:space="preserve">planowa </w:t>
            </w:r>
            <w:r w:rsidRPr="002D49B2">
              <w:t xml:space="preserve"> na miejscu realizacji projektu nr RPKP.01.06.01-04-0001/17 pn. „Kujawsko</w:t>
            </w:r>
            <w:r w:rsidR="00AD39A0">
              <w:t xml:space="preserve"> </w:t>
            </w:r>
            <w:r w:rsidRPr="002D49B2">
              <w:t>Pomorski Fundusz Rozwoju 2020”</w:t>
            </w:r>
          </w:p>
        </w:tc>
        <w:tc>
          <w:tcPr>
            <w:tcW w:w="2920" w:type="dxa"/>
          </w:tcPr>
          <w:p w:rsidR="002D49B2" w:rsidRPr="0093738C" w:rsidRDefault="002D49B2" w:rsidP="002D49B2">
            <w:pPr>
              <w:jc w:val="both"/>
            </w:pPr>
            <w:r>
              <w:t>W trakcie opiniowania</w:t>
            </w:r>
          </w:p>
        </w:tc>
      </w:tr>
      <w:tr w:rsidR="002D49B2" w:rsidTr="005D2366">
        <w:trPr>
          <w:trHeight w:val="242"/>
        </w:trPr>
        <w:tc>
          <w:tcPr>
            <w:tcW w:w="735" w:type="dxa"/>
          </w:tcPr>
          <w:p w:rsidR="002D49B2" w:rsidRDefault="002D49B2" w:rsidP="002D49B2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2506" w:type="dxa"/>
          </w:tcPr>
          <w:p w:rsidR="002D49B2" w:rsidRPr="0027476B" w:rsidRDefault="002D49B2" w:rsidP="002D49B2">
            <w:pPr>
              <w:jc w:val="center"/>
            </w:pPr>
            <w:r>
              <w:t>08.07.2019 r.</w:t>
            </w:r>
            <w:r w:rsidR="004B7879">
              <w:t>- 19.07.2019 r.</w:t>
            </w:r>
          </w:p>
        </w:tc>
        <w:tc>
          <w:tcPr>
            <w:tcW w:w="2894" w:type="dxa"/>
          </w:tcPr>
          <w:p w:rsidR="002D49B2" w:rsidRPr="00F87FFD" w:rsidRDefault="002D49B2" w:rsidP="002D49B2">
            <w:pPr>
              <w:jc w:val="center"/>
            </w:pPr>
            <w:r>
              <w:t>Zakład Ubezpieczeń Społecznych</w:t>
            </w:r>
          </w:p>
        </w:tc>
        <w:tc>
          <w:tcPr>
            <w:tcW w:w="4743" w:type="dxa"/>
          </w:tcPr>
          <w:p w:rsidR="002D49B2" w:rsidRPr="0093738C" w:rsidRDefault="002D49B2" w:rsidP="002D49B2">
            <w:pPr>
              <w:jc w:val="both"/>
            </w:pPr>
            <w:bookmarkStart w:id="0" w:name="_GoBack"/>
            <w:bookmarkEnd w:id="0"/>
          </w:p>
        </w:tc>
        <w:tc>
          <w:tcPr>
            <w:tcW w:w="2920" w:type="dxa"/>
          </w:tcPr>
          <w:p w:rsidR="002D49B2" w:rsidRPr="0093738C" w:rsidRDefault="004B7879" w:rsidP="002D49B2">
            <w:pPr>
              <w:jc w:val="both"/>
            </w:pPr>
            <w:r>
              <w:t>Brak uwag</w:t>
            </w:r>
          </w:p>
        </w:tc>
      </w:tr>
    </w:tbl>
    <w:p w:rsidR="007D5A7D" w:rsidRDefault="007D5A7D" w:rsidP="00FF541D">
      <w:pPr>
        <w:jc w:val="center"/>
      </w:pPr>
    </w:p>
    <w:p w:rsidR="007D5A7D" w:rsidRDefault="007D5A7D" w:rsidP="00FF541D">
      <w:pPr>
        <w:jc w:val="center"/>
      </w:pPr>
      <w:r>
        <w:t xml:space="preserve">                                                                                                          </w:t>
      </w:r>
    </w:p>
    <w:p w:rsidR="007D5A7D" w:rsidRDefault="007D5A7D" w:rsidP="007D5A7D">
      <w:pPr>
        <w:jc w:val="center"/>
      </w:pPr>
      <w:r>
        <w:t xml:space="preserve">                                                                                                                       Sporządziła: Julita Kacprzyk</w:t>
      </w:r>
    </w:p>
    <w:p w:rsidR="007D5A7D" w:rsidRDefault="007D5A7D" w:rsidP="007D5A7D">
      <w:pPr>
        <w:tabs>
          <w:tab w:val="left" w:pos="6255"/>
        </w:tabs>
      </w:pPr>
      <w:r>
        <w:tab/>
      </w:r>
    </w:p>
    <w:p w:rsidR="00FF541D" w:rsidRPr="007D5A7D" w:rsidRDefault="00FF541D" w:rsidP="007D5A7D">
      <w:pPr>
        <w:tabs>
          <w:tab w:val="left" w:pos="6255"/>
        </w:tabs>
        <w:sectPr w:rsidR="00FF541D" w:rsidRPr="007D5A7D" w:rsidSect="005D2366">
          <w:headerReference w:type="first" r:id="rId7"/>
          <w:footerReference w:type="first" r:id="rId8"/>
          <w:pgSz w:w="16838" w:h="11906" w:orient="landscape"/>
          <w:pgMar w:top="1417" w:right="2836" w:bottom="849" w:left="1843" w:header="0" w:footer="0" w:gutter="0"/>
          <w:cols w:space="708"/>
          <w:titlePg/>
          <w:docGrid w:linePitch="360"/>
        </w:sectPr>
      </w:pPr>
    </w:p>
    <w:p w:rsidR="00102ADD" w:rsidRPr="00FF541D" w:rsidRDefault="00102ADD"/>
    <w:sectPr w:rsidR="00102ADD" w:rsidRPr="00FF541D" w:rsidSect="005B1CDA">
      <w:headerReference w:type="first" r:id="rId9"/>
      <w:footerReference w:type="first" r:id="rId10"/>
      <w:pgSz w:w="11906" w:h="16838"/>
      <w:pgMar w:top="851" w:right="849" w:bottom="1276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50" w:rsidRDefault="00562650" w:rsidP="00651D04">
      <w:pPr>
        <w:spacing w:after="0" w:line="240" w:lineRule="auto"/>
      </w:pPr>
      <w:r>
        <w:separator/>
      </w:r>
    </w:p>
  </w:endnote>
  <w:endnote w:type="continuationSeparator" w:id="0">
    <w:p w:rsidR="00562650" w:rsidRDefault="00562650" w:rsidP="0065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4FD" w:rsidRDefault="00F654F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-577215</wp:posOffset>
          </wp:positionV>
          <wp:extent cx="7568166" cy="7905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" name="stopka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66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61B" w:rsidRDefault="00BE2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50" w:rsidRDefault="00562650" w:rsidP="00651D04">
      <w:pPr>
        <w:spacing w:after="0" w:line="240" w:lineRule="auto"/>
      </w:pPr>
      <w:r>
        <w:separator/>
      </w:r>
    </w:p>
  </w:footnote>
  <w:footnote w:type="continuationSeparator" w:id="0">
    <w:p w:rsidR="00562650" w:rsidRDefault="00562650" w:rsidP="0065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22D" w:rsidRPr="005B1CDA" w:rsidRDefault="00881E85" w:rsidP="005B1C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-930748</wp:posOffset>
          </wp:positionH>
          <wp:positionV relativeFrom="paragraph">
            <wp:posOffset>-30480</wp:posOffset>
          </wp:positionV>
          <wp:extent cx="4559808" cy="1789176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ziome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808" cy="178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22D" w:rsidRDefault="003E52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04"/>
    <w:rsid w:val="00041832"/>
    <w:rsid w:val="000831A4"/>
    <w:rsid w:val="000C6014"/>
    <w:rsid w:val="00102ADD"/>
    <w:rsid w:val="0027476B"/>
    <w:rsid w:val="002D49B2"/>
    <w:rsid w:val="003E522D"/>
    <w:rsid w:val="00444A24"/>
    <w:rsid w:val="004B0378"/>
    <w:rsid w:val="004B7879"/>
    <w:rsid w:val="00562650"/>
    <w:rsid w:val="0057155E"/>
    <w:rsid w:val="005B1CDA"/>
    <w:rsid w:val="005D2366"/>
    <w:rsid w:val="00651D04"/>
    <w:rsid w:val="00670BCC"/>
    <w:rsid w:val="006A06A4"/>
    <w:rsid w:val="00725EA4"/>
    <w:rsid w:val="00783672"/>
    <w:rsid w:val="007D5A7D"/>
    <w:rsid w:val="0084026C"/>
    <w:rsid w:val="00847312"/>
    <w:rsid w:val="00881E85"/>
    <w:rsid w:val="0093738C"/>
    <w:rsid w:val="00AD39A0"/>
    <w:rsid w:val="00AE4080"/>
    <w:rsid w:val="00B5061D"/>
    <w:rsid w:val="00B53B1F"/>
    <w:rsid w:val="00B82D40"/>
    <w:rsid w:val="00BC0D5D"/>
    <w:rsid w:val="00BE261B"/>
    <w:rsid w:val="00C76CB4"/>
    <w:rsid w:val="00CC62F3"/>
    <w:rsid w:val="00CD072A"/>
    <w:rsid w:val="00D146E9"/>
    <w:rsid w:val="00D81DD1"/>
    <w:rsid w:val="00E56E3C"/>
    <w:rsid w:val="00F4555B"/>
    <w:rsid w:val="00F654FD"/>
    <w:rsid w:val="00F87FFD"/>
    <w:rsid w:val="00FA12FC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EC33EE"/>
  <w15:chartTrackingRefBased/>
  <w15:docId w15:val="{8894747A-D676-4E77-AC35-4662A063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D04"/>
  </w:style>
  <w:style w:type="paragraph" w:styleId="Stopka">
    <w:name w:val="footer"/>
    <w:basedOn w:val="Normalny"/>
    <w:link w:val="StopkaZnak"/>
    <w:uiPriority w:val="99"/>
    <w:unhideWhenUsed/>
    <w:rsid w:val="0065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D04"/>
  </w:style>
  <w:style w:type="paragraph" w:customStyle="1" w:styleId="Default">
    <w:name w:val="Default"/>
    <w:rsid w:val="00FF5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F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829B0-182E-48BB-BEEA-50475F82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Julita  Kacprzyk</cp:lastModifiedBy>
  <cp:revision>4</cp:revision>
  <dcterms:created xsi:type="dcterms:W3CDTF">2018-06-05T09:33:00Z</dcterms:created>
  <dcterms:modified xsi:type="dcterms:W3CDTF">2019-08-22T11:36:00Z</dcterms:modified>
</cp:coreProperties>
</file>