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1504C" w14:textId="77777777" w:rsidR="00275A55" w:rsidRDefault="00275A55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78691537" w14:textId="77777777" w:rsidR="00275A55" w:rsidRDefault="00275A55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1B9DFB1" w14:textId="620D3748" w:rsidR="00275A55" w:rsidRDefault="00275A55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DA113F">
        <w:rPr>
          <w:rFonts w:ascii="Calibri" w:hAnsi="Calibri"/>
          <w:b/>
          <w:bCs/>
          <w:sz w:val="24"/>
          <w:szCs w:val="24"/>
        </w:rPr>
        <w:t>INFORMACJA O PRZETWARZANIU DANYCH OSOBOWYCH</w:t>
      </w:r>
    </w:p>
    <w:p w14:paraId="300EAE35" w14:textId="2D4947E6" w:rsidR="00BC201B" w:rsidRPr="00E56440" w:rsidRDefault="00BC201B" w:rsidP="00275A55">
      <w:pPr>
        <w:tabs>
          <w:tab w:val="left" w:pos="5670"/>
        </w:tabs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E56440">
        <w:rPr>
          <w:rFonts w:ascii="Calibri" w:hAnsi="Calibri"/>
          <w:b/>
          <w:bCs/>
          <w:sz w:val="24"/>
          <w:szCs w:val="24"/>
        </w:rPr>
        <w:t xml:space="preserve">w związku z podjęciem działań prewencyjnych w zakresie rozprzestrzeniania się </w:t>
      </w:r>
      <w:proofErr w:type="spellStart"/>
      <w:r w:rsidRPr="00E56440">
        <w:rPr>
          <w:rFonts w:ascii="Calibri" w:hAnsi="Calibri"/>
          <w:b/>
          <w:bCs/>
          <w:sz w:val="24"/>
          <w:szCs w:val="24"/>
        </w:rPr>
        <w:t>koronawirusa</w:t>
      </w:r>
      <w:proofErr w:type="spellEnd"/>
      <w:r w:rsidRPr="00E56440">
        <w:rPr>
          <w:rFonts w:ascii="Calibri" w:hAnsi="Calibri"/>
          <w:b/>
          <w:bCs/>
          <w:sz w:val="24"/>
          <w:szCs w:val="24"/>
        </w:rPr>
        <w:t xml:space="preserve"> COVID-19</w:t>
      </w:r>
    </w:p>
    <w:p w14:paraId="72C74A56" w14:textId="77777777" w:rsidR="00275A55" w:rsidRPr="00DA113F" w:rsidRDefault="00275A55" w:rsidP="00275A55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627BB88E" w14:textId="23D79233" w:rsidR="00275A55" w:rsidRDefault="00275A55" w:rsidP="00275A55">
      <w:pPr>
        <w:spacing w:after="0" w:line="276" w:lineRule="auto"/>
        <w:ind w:firstLine="708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Zgodnie z art. 13</w:t>
      </w:r>
      <w:r w:rsidR="008C678B" w:rsidRPr="00DA113F">
        <w:rPr>
          <w:sz w:val="24"/>
          <w:szCs w:val="24"/>
        </w:rPr>
        <w:t xml:space="preserve"> i/lub 14</w:t>
      </w:r>
      <w:r w:rsidRPr="00DA113F">
        <w:rPr>
          <w:sz w:val="24"/>
          <w:szCs w:val="24"/>
        </w:rPr>
        <w:t xml:space="preserve"> Ogólnego Rozporządzenia Parlamentu Europejskiego i Rady (UE) 2016/679 z</w:t>
      </w:r>
      <w:r w:rsidR="008C678B" w:rsidRPr="00DA113F">
        <w:rPr>
          <w:sz w:val="24"/>
          <w:szCs w:val="24"/>
        </w:rPr>
        <w:t> </w:t>
      </w:r>
      <w:r w:rsidRPr="00DA113F">
        <w:rPr>
          <w:sz w:val="24"/>
          <w:szCs w:val="24"/>
        </w:rPr>
        <w:t>dnia 27 kwietnia 2016 r. w sprawie ochrony osób fizycznych w związku z</w:t>
      </w:r>
      <w:r w:rsidR="00DA113F">
        <w:rPr>
          <w:sz w:val="24"/>
          <w:szCs w:val="24"/>
        </w:rPr>
        <w:t> </w:t>
      </w:r>
      <w:r w:rsidRPr="00DA113F">
        <w:rPr>
          <w:sz w:val="24"/>
          <w:szCs w:val="24"/>
        </w:rPr>
        <w:t>przetwarzaniem danych osobowych i w sprawie swobodnego przepływu takich danych oraz uchylenia dyrektywy 95/46/WE, zwanym dalej RODO, informuję, iż:</w:t>
      </w:r>
    </w:p>
    <w:p w14:paraId="232E61D4" w14:textId="57189B5A" w:rsidR="00E83470" w:rsidRPr="00DA113F" w:rsidRDefault="00E83470" w:rsidP="00E83470">
      <w:pPr>
        <w:spacing w:after="0" w:line="276" w:lineRule="auto"/>
        <w:rPr>
          <w:sz w:val="10"/>
          <w:szCs w:val="10"/>
        </w:rPr>
      </w:pPr>
    </w:p>
    <w:p w14:paraId="4210997C" w14:textId="11DD017E" w:rsidR="00DA113F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b/>
          <w:bCs/>
          <w:sz w:val="24"/>
          <w:szCs w:val="24"/>
        </w:rPr>
        <w:t>Administratorem</w:t>
      </w:r>
      <w:r w:rsidRPr="00DA113F">
        <w:rPr>
          <w:sz w:val="24"/>
          <w:szCs w:val="24"/>
        </w:rPr>
        <w:t xml:space="preserve"> Pani/Pana danych osobowych jest </w:t>
      </w:r>
      <w:r w:rsidRPr="00DA113F">
        <w:rPr>
          <w:b/>
          <w:bCs/>
          <w:sz w:val="24"/>
          <w:szCs w:val="24"/>
        </w:rPr>
        <w:t>Kujawsko-Pomorski Fundusz Rozwoju sp. z o.o. w Toruniu</w:t>
      </w:r>
      <w:r w:rsidRPr="00DA113F">
        <w:rPr>
          <w:sz w:val="24"/>
          <w:szCs w:val="24"/>
        </w:rPr>
        <w:t xml:space="preserve">, ul. Przedzamcze 8, tel. 56 475 63 00, e-mail: </w:t>
      </w:r>
      <w:hyperlink r:id="rId7" w:history="1">
        <w:r w:rsidR="00DA113F" w:rsidRPr="00DA113F">
          <w:rPr>
            <w:rStyle w:val="Hipercze"/>
            <w:sz w:val="24"/>
            <w:szCs w:val="24"/>
          </w:rPr>
          <w:t>biuro@kpfr.pl</w:t>
        </w:r>
      </w:hyperlink>
      <w:r w:rsidR="00DA113F" w:rsidRPr="00DA113F">
        <w:rPr>
          <w:sz w:val="24"/>
          <w:szCs w:val="24"/>
        </w:rPr>
        <w:t>.</w:t>
      </w:r>
    </w:p>
    <w:p w14:paraId="668EF146" w14:textId="77777777" w:rsidR="00DA113F" w:rsidRPr="00E83470" w:rsidRDefault="00DA113F" w:rsidP="00DA113F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7C89780E" w14:textId="728060DB" w:rsidR="00275A55" w:rsidRPr="00DA113F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b/>
          <w:bCs/>
          <w:sz w:val="24"/>
          <w:szCs w:val="24"/>
        </w:rPr>
        <w:t>Pani/Pana dane osobowe przetwarzane będą w celu:</w:t>
      </w:r>
    </w:p>
    <w:p w14:paraId="07EE0107" w14:textId="628C6688" w:rsidR="00653896" w:rsidRPr="00DA113F" w:rsidRDefault="00BF5F72" w:rsidP="0065389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 xml:space="preserve">zapobiegania i zwalczania rozprzestrzeniania się epidemii </w:t>
      </w:r>
      <w:proofErr w:type="spellStart"/>
      <w:r w:rsidRPr="00DA113F">
        <w:rPr>
          <w:sz w:val="24"/>
          <w:szCs w:val="24"/>
        </w:rPr>
        <w:t>koronawirusa</w:t>
      </w:r>
      <w:proofErr w:type="spellEnd"/>
      <w:r w:rsidRPr="00DA113F">
        <w:rPr>
          <w:sz w:val="24"/>
          <w:szCs w:val="24"/>
        </w:rPr>
        <w:t xml:space="preserve"> (SARS-CoV-2, COVID-19), w związku z wprowadzeniem w Kujawsko-Pomorskim Funduszu Rozwoju sp. z o.o. w Toruniu szczególnych postępowań związanych z zapobieganiem i</w:t>
      </w:r>
      <w:r w:rsidR="00E83470">
        <w:rPr>
          <w:sz w:val="24"/>
          <w:szCs w:val="24"/>
        </w:rPr>
        <w:t> </w:t>
      </w:r>
      <w:r w:rsidRPr="00DA113F">
        <w:rPr>
          <w:sz w:val="24"/>
          <w:szCs w:val="24"/>
        </w:rPr>
        <w:t>zwalczaniem rozprzestrzeniania się w Spółce COVID-19</w:t>
      </w:r>
      <w:r w:rsidR="002E22A7" w:rsidRPr="00DA113F">
        <w:rPr>
          <w:sz w:val="24"/>
          <w:szCs w:val="24"/>
        </w:rPr>
        <w:t>, tj. w celu prowadzenia Dziennika wejść (ewidencji) osób odwiedzających siedzibę Administratora</w:t>
      </w:r>
      <w:r w:rsidR="005C142E" w:rsidRPr="00DA113F">
        <w:rPr>
          <w:sz w:val="24"/>
          <w:szCs w:val="24"/>
        </w:rPr>
        <w:t xml:space="preserve">, </w:t>
      </w:r>
      <w:r w:rsidR="00B458E1" w:rsidRPr="00DA113F">
        <w:rPr>
          <w:sz w:val="24"/>
          <w:szCs w:val="24"/>
        </w:rPr>
        <w:t>w związku z</w:t>
      </w:r>
      <w:r w:rsidR="002E22A7" w:rsidRPr="00DA113F">
        <w:rPr>
          <w:sz w:val="24"/>
          <w:szCs w:val="24"/>
        </w:rPr>
        <w:t> </w:t>
      </w:r>
      <w:r w:rsidR="00B458E1" w:rsidRPr="00DA113F">
        <w:rPr>
          <w:sz w:val="24"/>
          <w:szCs w:val="24"/>
        </w:rPr>
        <w:t>przetwarzaniem danych niezbędnych do ochrony żywotnych interesów osoby, której dane dotyczą, lub innej osoby fizycznej (art. 6 ust. 1 lit. d) RODO)</w:t>
      </w:r>
      <w:r w:rsidRPr="00DA113F">
        <w:rPr>
          <w:sz w:val="24"/>
          <w:szCs w:val="24"/>
        </w:rPr>
        <w:t>,</w:t>
      </w:r>
    </w:p>
    <w:p w14:paraId="1B1689A0" w14:textId="495AB13E" w:rsidR="00653896" w:rsidRPr="00DA113F" w:rsidRDefault="00BF5F72" w:rsidP="0065389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krótkotrwałego monitorowania potencjalnych zagrożeń związanych z</w:t>
      </w:r>
      <w:r w:rsidR="00E83470">
        <w:rPr>
          <w:sz w:val="24"/>
          <w:szCs w:val="24"/>
        </w:rPr>
        <w:t> </w:t>
      </w:r>
      <w:r w:rsidRPr="00DA113F">
        <w:rPr>
          <w:sz w:val="24"/>
          <w:szCs w:val="24"/>
        </w:rPr>
        <w:t xml:space="preserve">rozprzestrzenianiem się </w:t>
      </w:r>
      <w:proofErr w:type="spellStart"/>
      <w:r w:rsidRPr="00DA113F">
        <w:rPr>
          <w:sz w:val="24"/>
          <w:szCs w:val="24"/>
        </w:rPr>
        <w:t>koronawirusa</w:t>
      </w:r>
      <w:proofErr w:type="spellEnd"/>
      <w:r w:rsidRPr="00DA113F">
        <w:rPr>
          <w:sz w:val="24"/>
          <w:szCs w:val="24"/>
        </w:rPr>
        <w:t xml:space="preserve"> COVID-19 i podejmowania działań prewencyjnych oraz w celu realizacji praw i obowiązków wynikających z art. 9 </w:t>
      </w:r>
      <w:r w:rsidR="005C142E" w:rsidRPr="00DA113F">
        <w:rPr>
          <w:sz w:val="24"/>
          <w:szCs w:val="24"/>
        </w:rPr>
        <w:t>ust. 2 lit.</w:t>
      </w:r>
      <w:r w:rsidR="00E83470">
        <w:rPr>
          <w:sz w:val="24"/>
          <w:szCs w:val="24"/>
        </w:rPr>
        <w:t> </w:t>
      </w:r>
      <w:r w:rsidR="005C142E" w:rsidRPr="00DA113F">
        <w:rPr>
          <w:sz w:val="24"/>
          <w:szCs w:val="24"/>
        </w:rPr>
        <w:t xml:space="preserve">i) RODO w związku z art. 32a Ustawy z dnia </w:t>
      </w:r>
      <w:r w:rsidR="00B458E1" w:rsidRPr="00DA113F">
        <w:rPr>
          <w:sz w:val="24"/>
          <w:szCs w:val="24"/>
        </w:rPr>
        <w:t>05.12.2008 r. o</w:t>
      </w:r>
      <w:r w:rsidR="00653896" w:rsidRPr="00DA113F">
        <w:rPr>
          <w:sz w:val="24"/>
          <w:szCs w:val="24"/>
        </w:rPr>
        <w:t> </w:t>
      </w:r>
      <w:r w:rsidR="00B458E1" w:rsidRPr="00DA113F">
        <w:rPr>
          <w:sz w:val="24"/>
          <w:szCs w:val="24"/>
        </w:rPr>
        <w:t>zapobieganiu oraz zwalczaniu zakażeń i chorób zakaźnych u ludzi</w:t>
      </w:r>
      <w:r w:rsidR="00653896" w:rsidRPr="00DA113F">
        <w:rPr>
          <w:sz w:val="24"/>
          <w:szCs w:val="24"/>
        </w:rPr>
        <w:t>,</w:t>
      </w:r>
    </w:p>
    <w:p w14:paraId="5855DFE6" w14:textId="08457E5F" w:rsidR="00E83470" w:rsidRDefault="00653896" w:rsidP="00275A5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A113F">
        <w:rPr>
          <w:sz w:val="24"/>
          <w:szCs w:val="24"/>
        </w:rPr>
        <w:t>wypełnienia obowiązku wynikającego z przepisów prawa, w szczególności art. 207</w:t>
      </w:r>
      <w:r w:rsidR="007768AB" w:rsidRPr="00DA113F">
        <w:rPr>
          <w:sz w:val="24"/>
          <w:szCs w:val="24"/>
        </w:rPr>
        <w:t xml:space="preserve"> Ustawy z dnia 26.06.1974 r. –</w:t>
      </w:r>
      <w:r w:rsidRPr="00DA113F">
        <w:rPr>
          <w:sz w:val="24"/>
          <w:szCs w:val="24"/>
        </w:rPr>
        <w:t xml:space="preserve"> Kodeksu</w:t>
      </w:r>
      <w:r w:rsidR="007768AB" w:rsidRPr="00DA113F">
        <w:rPr>
          <w:sz w:val="24"/>
          <w:szCs w:val="24"/>
        </w:rPr>
        <w:t xml:space="preserve"> </w:t>
      </w:r>
      <w:r w:rsidRPr="00DA113F">
        <w:rPr>
          <w:sz w:val="24"/>
          <w:szCs w:val="24"/>
        </w:rPr>
        <w:t>Pracy</w:t>
      </w:r>
      <w:r w:rsidR="007768AB" w:rsidRPr="00DA113F">
        <w:rPr>
          <w:sz w:val="24"/>
          <w:szCs w:val="24"/>
        </w:rPr>
        <w:t>,</w:t>
      </w:r>
      <w:r w:rsidR="00275A55" w:rsidRPr="00DA113F">
        <w:rPr>
          <w:sz w:val="24"/>
          <w:szCs w:val="24"/>
        </w:rPr>
        <w:t xml:space="preserve"> zgodnie z art. 6 ust. 1 lit. c RODO,</w:t>
      </w:r>
      <w:r w:rsidR="007768AB" w:rsidRPr="00DA113F">
        <w:rPr>
          <w:sz w:val="24"/>
          <w:szCs w:val="24"/>
        </w:rPr>
        <w:t xml:space="preserve"> tj. obowiązku podjęcia działań w przypadku zagrożenia życia lub zdrowia pracowników.</w:t>
      </w:r>
    </w:p>
    <w:p w14:paraId="6D0DB131" w14:textId="77777777" w:rsidR="00E83470" w:rsidRPr="00E83470" w:rsidRDefault="00E83470" w:rsidP="00E83470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3E458AB0" w14:textId="77777777" w:rsidR="00E83470" w:rsidRDefault="002E22A7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W ramach prowadzenia Dziennika wejść (ewidencji) osób odwiedzających siedzibą Spółki będziemy przetwarzać dane niezbędne do prowadzenia monitoringu</w:t>
      </w:r>
      <w:r w:rsidR="00653896" w:rsidRPr="00E83470">
        <w:rPr>
          <w:sz w:val="24"/>
          <w:szCs w:val="24"/>
        </w:rPr>
        <w:t xml:space="preserve"> i</w:t>
      </w:r>
      <w:r w:rsidR="00E83470">
        <w:rPr>
          <w:sz w:val="24"/>
          <w:szCs w:val="24"/>
        </w:rPr>
        <w:t xml:space="preserve">  </w:t>
      </w:r>
      <w:r w:rsidR="00653896" w:rsidRPr="00E83470">
        <w:rPr>
          <w:sz w:val="24"/>
          <w:szCs w:val="24"/>
        </w:rPr>
        <w:t>możliwości wykorzystania danych, by móc się z Państwem skontaktować w</w:t>
      </w:r>
      <w:r w:rsidR="00E83470">
        <w:rPr>
          <w:sz w:val="24"/>
          <w:szCs w:val="24"/>
        </w:rPr>
        <w:t> </w:t>
      </w:r>
      <w:r w:rsidR="00653896" w:rsidRPr="00E83470">
        <w:rPr>
          <w:sz w:val="24"/>
          <w:szCs w:val="24"/>
        </w:rPr>
        <w:t>przypadku potwierdzenia w siedzibie Administratora zachorowania któregoś z</w:t>
      </w:r>
      <w:r w:rsidR="00E83470">
        <w:rPr>
          <w:sz w:val="24"/>
          <w:szCs w:val="24"/>
        </w:rPr>
        <w:t> </w:t>
      </w:r>
      <w:r w:rsidR="00653896" w:rsidRPr="00E83470">
        <w:rPr>
          <w:sz w:val="24"/>
          <w:szCs w:val="24"/>
        </w:rPr>
        <w:t xml:space="preserve">pracowników na COVID-19, a który mógł mieć z Państwem styczność podczas wykonywania obowiązków służbowych. </w:t>
      </w:r>
      <w:r w:rsidR="00653896" w:rsidRPr="00E83470">
        <w:rPr>
          <w:b/>
          <w:bCs/>
          <w:sz w:val="24"/>
          <w:szCs w:val="24"/>
        </w:rPr>
        <w:t>Są to takie dane jak: imię i nazwisko, numer telefonu kontaktowego, data i godzina odwiedzin Administratora.</w:t>
      </w:r>
      <w:r w:rsidR="00653896" w:rsidRPr="00E83470">
        <w:rPr>
          <w:sz w:val="24"/>
          <w:szCs w:val="24"/>
        </w:rPr>
        <w:t xml:space="preserve"> Dane pozyskaliśmy bezpośrednio od Państwa podczas spotkania i współpracy w siedzibie Administratora.</w:t>
      </w:r>
    </w:p>
    <w:p w14:paraId="7CE2CCE2" w14:textId="77777777" w:rsidR="00E83470" w:rsidRPr="00E83470" w:rsidRDefault="00E83470" w:rsidP="00E83470">
      <w:pPr>
        <w:pStyle w:val="Akapitzlist"/>
        <w:spacing w:after="0" w:line="276" w:lineRule="auto"/>
        <w:jc w:val="both"/>
        <w:rPr>
          <w:sz w:val="10"/>
          <w:szCs w:val="10"/>
        </w:rPr>
      </w:pPr>
    </w:p>
    <w:p w14:paraId="3AD358A7" w14:textId="60946C56" w:rsidR="00E83470" w:rsidRDefault="00BC201B" w:rsidP="00776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275A55" w:rsidRPr="00E83470">
        <w:rPr>
          <w:b/>
          <w:bCs/>
          <w:sz w:val="24"/>
          <w:szCs w:val="24"/>
        </w:rPr>
        <w:t>dbiorcami Pani/Pana danych osobowych będą</w:t>
      </w:r>
      <w:r w:rsidR="00275A55" w:rsidRPr="00E83470">
        <w:rPr>
          <w:sz w:val="24"/>
          <w:szCs w:val="24"/>
        </w:rPr>
        <w:t xml:space="preserve"> wyłącznie podmioty uprawnione z</w:t>
      </w:r>
      <w:r w:rsidR="00E83470">
        <w:rPr>
          <w:sz w:val="24"/>
          <w:szCs w:val="24"/>
        </w:rPr>
        <w:t> </w:t>
      </w:r>
      <w:r w:rsidR="00275A55" w:rsidRPr="00E83470">
        <w:rPr>
          <w:sz w:val="24"/>
          <w:szCs w:val="24"/>
        </w:rPr>
        <w:t>mocy prawa do uzyskania danych osobowych</w:t>
      </w:r>
      <w:r w:rsidR="007768AB" w:rsidRPr="00E83470">
        <w:rPr>
          <w:sz w:val="24"/>
          <w:szCs w:val="24"/>
        </w:rPr>
        <w:t xml:space="preserve">, tj. w szczególności Główny Inspektorat </w:t>
      </w:r>
      <w:r w:rsidR="007768AB" w:rsidRPr="00E83470">
        <w:rPr>
          <w:sz w:val="24"/>
          <w:szCs w:val="24"/>
        </w:rPr>
        <w:lastRenderedPageBreak/>
        <w:t>Sanitarny</w:t>
      </w:r>
      <w:r w:rsidR="00275A55" w:rsidRPr="00E83470">
        <w:rPr>
          <w:sz w:val="24"/>
          <w:szCs w:val="24"/>
        </w:rPr>
        <w:t>, a także</w:t>
      </w:r>
      <w:r w:rsidR="007768AB" w:rsidRPr="00E83470">
        <w:rPr>
          <w:sz w:val="24"/>
          <w:szCs w:val="24"/>
        </w:rPr>
        <w:t xml:space="preserve"> </w:t>
      </w:r>
      <w:r w:rsidR="00275A55" w:rsidRPr="00E83470">
        <w:rPr>
          <w:sz w:val="24"/>
          <w:szCs w:val="24"/>
        </w:rPr>
        <w:t>firmy świadczące usługi</w:t>
      </w:r>
      <w:r w:rsidR="007768AB" w:rsidRPr="00E83470">
        <w:rPr>
          <w:sz w:val="24"/>
          <w:szCs w:val="24"/>
        </w:rPr>
        <w:t xml:space="preserve"> telekomunikacyjne,</w:t>
      </w:r>
      <w:r w:rsidR="00275A55" w:rsidRPr="00E83470">
        <w:rPr>
          <w:sz w:val="24"/>
          <w:szCs w:val="24"/>
        </w:rPr>
        <w:t xml:space="preserve"> </w:t>
      </w:r>
      <w:r w:rsidR="007768AB" w:rsidRPr="00E83470">
        <w:rPr>
          <w:sz w:val="24"/>
          <w:szCs w:val="24"/>
        </w:rPr>
        <w:t>informatyczne (</w:t>
      </w:r>
      <w:r w:rsidR="00275A55" w:rsidRPr="00E83470">
        <w:rPr>
          <w:sz w:val="24"/>
          <w:szCs w:val="24"/>
        </w:rPr>
        <w:t>IT</w:t>
      </w:r>
      <w:r w:rsidR="007768AB" w:rsidRPr="00E83470">
        <w:rPr>
          <w:sz w:val="24"/>
          <w:szCs w:val="24"/>
        </w:rPr>
        <w:t>)</w:t>
      </w:r>
      <w:r w:rsidR="00275A55" w:rsidRPr="00E83470">
        <w:rPr>
          <w:sz w:val="24"/>
          <w:szCs w:val="24"/>
        </w:rPr>
        <w:t xml:space="preserve"> i</w:t>
      </w:r>
      <w:r w:rsidR="00E83470">
        <w:rPr>
          <w:sz w:val="24"/>
          <w:szCs w:val="24"/>
        </w:rPr>
        <w:t> </w:t>
      </w:r>
      <w:proofErr w:type="spellStart"/>
      <w:r w:rsidR="00275A55" w:rsidRPr="00E83470">
        <w:rPr>
          <w:sz w:val="24"/>
          <w:szCs w:val="24"/>
        </w:rPr>
        <w:t>cloud</w:t>
      </w:r>
      <w:proofErr w:type="spellEnd"/>
      <w:r w:rsidR="00275A55" w:rsidRPr="00E83470">
        <w:rPr>
          <w:sz w:val="24"/>
          <w:szCs w:val="24"/>
        </w:rPr>
        <w:t>, tj. podmioty, które w imieniu Administratora przetwarzają dane osobowe na</w:t>
      </w:r>
      <w:r w:rsidR="00E83470">
        <w:rPr>
          <w:sz w:val="24"/>
          <w:szCs w:val="24"/>
        </w:rPr>
        <w:t> </w:t>
      </w:r>
      <w:r w:rsidR="00275A55" w:rsidRPr="00E83470">
        <w:rPr>
          <w:sz w:val="24"/>
          <w:szCs w:val="24"/>
        </w:rPr>
        <w:t>podstawie zawartej z Administratorem umowy powierzenia przetwarzania</w:t>
      </w:r>
      <w:r w:rsidR="007768AB" w:rsidRPr="00E83470">
        <w:rPr>
          <w:sz w:val="24"/>
          <w:szCs w:val="24"/>
        </w:rPr>
        <w:t xml:space="preserve"> lub udostępnienia</w:t>
      </w:r>
      <w:r w:rsidR="00275A55" w:rsidRPr="00E83470">
        <w:rPr>
          <w:sz w:val="24"/>
          <w:szCs w:val="24"/>
        </w:rPr>
        <w:t xml:space="preserve"> danych</w:t>
      </w:r>
      <w:r w:rsidR="007768AB" w:rsidRPr="00E83470">
        <w:rPr>
          <w:sz w:val="24"/>
          <w:szCs w:val="24"/>
        </w:rPr>
        <w:t>.</w:t>
      </w:r>
    </w:p>
    <w:p w14:paraId="58FCE3E6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79DDD36A" w14:textId="77777777" w:rsidR="00E83470" w:rsidRDefault="00275A55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 xml:space="preserve">Pani/Pana dane osobowe przechowywane będą </w:t>
      </w:r>
      <w:r w:rsidR="007768AB" w:rsidRPr="00E83470">
        <w:rPr>
          <w:sz w:val="24"/>
          <w:szCs w:val="24"/>
        </w:rPr>
        <w:t>jedynie przez okres konieczny do</w:t>
      </w:r>
      <w:r w:rsidR="00E83470">
        <w:rPr>
          <w:sz w:val="24"/>
          <w:szCs w:val="24"/>
        </w:rPr>
        <w:t> </w:t>
      </w:r>
      <w:r w:rsidR="007768AB" w:rsidRPr="00E83470">
        <w:rPr>
          <w:sz w:val="24"/>
          <w:szCs w:val="24"/>
        </w:rPr>
        <w:t xml:space="preserve">uzyskania informacji o potwierdzeniu albo nie potwierdzeniu zarażenia </w:t>
      </w:r>
      <w:proofErr w:type="spellStart"/>
      <w:r w:rsidR="007768AB" w:rsidRPr="00E83470">
        <w:rPr>
          <w:sz w:val="24"/>
          <w:szCs w:val="24"/>
        </w:rPr>
        <w:t>koronawirusa</w:t>
      </w:r>
      <w:proofErr w:type="spellEnd"/>
      <w:r w:rsidR="007768AB" w:rsidRPr="00E83470">
        <w:rPr>
          <w:sz w:val="24"/>
          <w:szCs w:val="24"/>
        </w:rPr>
        <w:t xml:space="preserve"> SARS-CoV-2 pracownika lub innej osoby odwiedzającej siedzibę Administratora, </w:t>
      </w:r>
      <w:r w:rsidR="007768AB" w:rsidRPr="00E83470">
        <w:rPr>
          <w:b/>
          <w:bCs/>
          <w:sz w:val="24"/>
          <w:szCs w:val="24"/>
        </w:rPr>
        <w:t>tj. przez okres maksymalnie 30 dni od dnia wpisania Pani/Pana danych do Dziennika ewidencji</w:t>
      </w:r>
      <w:r w:rsidR="007768AB" w:rsidRPr="00E83470">
        <w:rPr>
          <w:sz w:val="24"/>
          <w:szCs w:val="24"/>
        </w:rPr>
        <w:t xml:space="preserve"> osób odwiedzających Administratora.</w:t>
      </w:r>
    </w:p>
    <w:p w14:paraId="4E049134" w14:textId="77777777" w:rsidR="00E83470" w:rsidRPr="00E83470" w:rsidRDefault="00E83470" w:rsidP="00E83470">
      <w:pPr>
        <w:pStyle w:val="Akapitzlist"/>
        <w:rPr>
          <w:b/>
          <w:bCs/>
          <w:sz w:val="10"/>
          <w:szCs w:val="10"/>
        </w:rPr>
      </w:pPr>
    </w:p>
    <w:p w14:paraId="102715A0" w14:textId="77777777" w:rsidR="00E83470" w:rsidRPr="00E83470" w:rsidRDefault="00E83470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275A55" w:rsidRPr="00E83470">
        <w:rPr>
          <w:b/>
          <w:bCs/>
          <w:sz w:val="24"/>
          <w:szCs w:val="24"/>
        </w:rPr>
        <w:t xml:space="preserve">osiada Pani/Pan prawo do żądania od </w:t>
      </w:r>
      <w:r w:rsidR="00DA113F" w:rsidRPr="00E83470">
        <w:rPr>
          <w:b/>
          <w:bCs/>
          <w:sz w:val="24"/>
          <w:szCs w:val="24"/>
        </w:rPr>
        <w:t>A</w:t>
      </w:r>
      <w:r w:rsidR="00275A55" w:rsidRPr="00E83470">
        <w:rPr>
          <w:b/>
          <w:bCs/>
          <w:sz w:val="24"/>
          <w:szCs w:val="24"/>
        </w:rPr>
        <w:t>dministratora dostępu do danych osobowych, otrzymania ich kopii, a także do sprostowania (poprawienia oraz uzupełnienia niekompletnych danych), usunięcia</w:t>
      </w:r>
      <w:r w:rsidR="00DA113F" w:rsidRPr="00E83470">
        <w:rPr>
          <w:b/>
          <w:bCs/>
          <w:sz w:val="24"/>
          <w:szCs w:val="24"/>
        </w:rPr>
        <w:t xml:space="preserve"> (jeśli przepis prawa się temu nie sprzeciwia)</w:t>
      </w:r>
      <w:r w:rsidR="00275A55" w:rsidRPr="00E83470">
        <w:rPr>
          <w:b/>
          <w:bCs/>
          <w:sz w:val="24"/>
          <w:szCs w:val="24"/>
        </w:rPr>
        <w:t xml:space="preserve"> lub ograniczenia przetwarzania danych</w:t>
      </w:r>
      <w:r w:rsidR="00DA113F" w:rsidRPr="00E83470">
        <w:rPr>
          <w:b/>
          <w:bCs/>
          <w:sz w:val="24"/>
          <w:szCs w:val="24"/>
        </w:rPr>
        <w:t>.</w:t>
      </w:r>
    </w:p>
    <w:p w14:paraId="46754B27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43CBF487" w14:textId="3CBA2E33" w:rsidR="00E56440" w:rsidRDefault="00E83470" w:rsidP="00E5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275A55" w:rsidRPr="00E83470">
        <w:rPr>
          <w:sz w:val="24"/>
          <w:szCs w:val="24"/>
        </w:rPr>
        <w:t>a Pani/Pan prawo wniesienia skargi do organu nadzorczego, tj. Prezesa Urzędu Ochrony Danych Osobowych</w:t>
      </w:r>
      <w:r w:rsidR="00DA113F" w:rsidRPr="00E83470">
        <w:rPr>
          <w:sz w:val="24"/>
          <w:szCs w:val="24"/>
        </w:rPr>
        <w:t xml:space="preserve"> (ul. Stawki 2, 00-193 Warszawa)</w:t>
      </w:r>
      <w:r w:rsidR="00E56440">
        <w:rPr>
          <w:sz w:val="24"/>
          <w:szCs w:val="24"/>
        </w:rPr>
        <w:t>.</w:t>
      </w:r>
    </w:p>
    <w:p w14:paraId="0270BA4F" w14:textId="77777777" w:rsidR="00E56440" w:rsidRPr="00E56440" w:rsidRDefault="00E56440" w:rsidP="00E56440">
      <w:pPr>
        <w:pStyle w:val="Akapitzlist"/>
        <w:rPr>
          <w:sz w:val="10"/>
          <w:szCs w:val="10"/>
        </w:rPr>
      </w:pPr>
    </w:p>
    <w:p w14:paraId="184620FC" w14:textId="6D7971EE" w:rsidR="00E83470" w:rsidRDefault="00E56440" w:rsidP="00E56440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56440">
        <w:rPr>
          <w:sz w:val="24"/>
          <w:szCs w:val="24"/>
        </w:rPr>
        <w:t xml:space="preserve">Przetwarzanie danych we wskazanych powyżej celach jest niezbędne do zapewnienia bezpieczeństwa i podjęcia działań w celu ochrony zdrowia i życia osób, których dane dotyczą a także zapewnienia bezpieczeństwa pracownikom, współpracownikom i kontrahentom Administratora. Odmowa podania danych może spowodować brak możliwości terminowej realizacji usługi (np. </w:t>
      </w:r>
      <w:r>
        <w:rPr>
          <w:sz w:val="24"/>
          <w:szCs w:val="24"/>
        </w:rPr>
        <w:t>brak odebrania przesyłki).</w:t>
      </w:r>
    </w:p>
    <w:p w14:paraId="6714B02B" w14:textId="35360580" w:rsidR="00E56440" w:rsidRPr="00E56440" w:rsidRDefault="00E56440" w:rsidP="00E56440">
      <w:pPr>
        <w:spacing w:after="0" w:line="276" w:lineRule="auto"/>
        <w:jc w:val="both"/>
        <w:rPr>
          <w:sz w:val="10"/>
          <w:szCs w:val="10"/>
        </w:rPr>
      </w:pPr>
    </w:p>
    <w:p w14:paraId="7AEB7151" w14:textId="77777777" w:rsidR="00E83470" w:rsidRDefault="003C7A9D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Pani/Pana dane osobowe nie będą podlegać autom</w:t>
      </w:r>
      <w:r w:rsidR="00DA113F" w:rsidRPr="00E83470">
        <w:rPr>
          <w:sz w:val="24"/>
          <w:szCs w:val="24"/>
        </w:rPr>
        <w:t>atycznemu podejmowaniu decyzji, w tym profilowaniu.</w:t>
      </w:r>
    </w:p>
    <w:p w14:paraId="35672D2F" w14:textId="77777777" w:rsidR="00E83470" w:rsidRPr="00E83470" w:rsidRDefault="00E83470" w:rsidP="00E83470">
      <w:pPr>
        <w:pStyle w:val="Akapitzlist"/>
        <w:rPr>
          <w:sz w:val="10"/>
          <w:szCs w:val="10"/>
        </w:rPr>
      </w:pPr>
    </w:p>
    <w:p w14:paraId="65D1477D" w14:textId="710F8197" w:rsidR="00DA113F" w:rsidRPr="00E83470" w:rsidRDefault="00DA113F" w:rsidP="00275A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E83470">
        <w:rPr>
          <w:sz w:val="24"/>
          <w:szCs w:val="24"/>
        </w:rPr>
        <w:t>Pani/Pana den osobowe nie będą przekazywane do państwa trzeciego lub organizacji międzynarodowej oraz poza Europejski Obszar Gospodarczy (poza Unię Europejską, Norwegię, Lichtenstein i Islandię).</w:t>
      </w:r>
    </w:p>
    <w:p w14:paraId="5C20F471" w14:textId="74C01382" w:rsidR="00591075" w:rsidRDefault="00591075" w:rsidP="00DA113F">
      <w:pPr>
        <w:spacing w:after="0"/>
        <w:jc w:val="both"/>
        <w:rPr>
          <w:sz w:val="24"/>
          <w:szCs w:val="24"/>
        </w:rPr>
      </w:pPr>
    </w:p>
    <w:p w14:paraId="07B95B17" w14:textId="77777777" w:rsidR="00E83470" w:rsidRPr="00DA113F" w:rsidRDefault="00E83470" w:rsidP="00DA113F">
      <w:pPr>
        <w:spacing w:after="0"/>
        <w:jc w:val="both"/>
        <w:rPr>
          <w:sz w:val="24"/>
          <w:szCs w:val="24"/>
        </w:rPr>
      </w:pPr>
    </w:p>
    <w:p w14:paraId="1FAD51F2" w14:textId="6C928495" w:rsidR="00275A55" w:rsidRDefault="00275A55" w:rsidP="00DA113F">
      <w:pPr>
        <w:spacing w:after="0"/>
        <w:jc w:val="right"/>
        <w:rPr>
          <w:sz w:val="24"/>
          <w:szCs w:val="24"/>
        </w:rPr>
      </w:pPr>
      <w:r w:rsidRPr="00DA113F">
        <w:rPr>
          <w:sz w:val="24"/>
          <w:szCs w:val="24"/>
        </w:rPr>
        <w:t>Kujawsko-Pomorski Fundusz Rozwoju sp. z o.o. w Toruniu</w:t>
      </w:r>
      <w:r w:rsidR="00DA113F">
        <w:rPr>
          <w:sz w:val="24"/>
          <w:szCs w:val="24"/>
        </w:rPr>
        <w:t xml:space="preserve"> </w:t>
      </w:r>
    </w:p>
    <w:p w14:paraId="4BF5275D" w14:textId="7EE368AC" w:rsidR="00DA113F" w:rsidRPr="00DA113F" w:rsidRDefault="00DA113F" w:rsidP="00DA113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(Administrator)</w:t>
      </w:r>
    </w:p>
    <w:sectPr w:rsidR="00DA113F" w:rsidRPr="00DA11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2676" w14:textId="77777777" w:rsidR="00275A55" w:rsidRDefault="00275A55" w:rsidP="00275A55">
      <w:pPr>
        <w:spacing w:after="0" w:line="240" w:lineRule="auto"/>
      </w:pPr>
      <w:r>
        <w:separator/>
      </w:r>
    </w:p>
  </w:endnote>
  <w:endnote w:type="continuationSeparator" w:id="0">
    <w:p w14:paraId="30588402" w14:textId="77777777" w:rsidR="00275A55" w:rsidRDefault="00275A55" w:rsidP="0027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E3FFE" w14:textId="07F91998" w:rsidR="00275A55" w:rsidRDefault="00275A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579503" wp14:editId="7C5A6239">
          <wp:simplePos x="0" y="0"/>
          <wp:positionH relativeFrom="page">
            <wp:posOffset>-14605</wp:posOffset>
          </wp:positionH>
          <wp:positionV relativeFrom="paragraph">
            <wp:posOffset>-285750</wp:posOffset>
          </wp:positionV>
          <wp:extent cx="7568166" cy="790575"/>
          <wp:effectExtent l="0" t="0" r="0" b="0"/>
          <wp:wrapNone/>
          <wp:docPr id="2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" name="stopka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66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7197" w14:textId="77777777" w:rsidR="00275A55" w:rsidRDefault="00275A55" w:rsidP="00275A55">
      <w:pPr>
        <w:spacing w:after="0" w:line="240" w:lineRule="auto"/>
      </w:pPr>
      <w:r>
        <w:separator/>
      </w:r>
    </w:p>
  </w:footnote>
  <w:footnote w:type="continuationSeparator" w:id="0">
    <w:p w14:paraId="1A45C652" w14:textId="77777777" w:rsidR="00275A55" w:rsidRDefault="00275A55" w:rsidP="0027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701A" w14:textId="5A4F59E9" w:rsidR="00275A55" w:rsidRDefault="00275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392B52" wp14:editId="19010E84">
          <wp:simplePos x="0" y="0"/>
          <wp:positionH relativeFrom="column">
            <wp:posOffset>-871219</wp:posOffset>
          </wp:positionH>
          <wp:positionV relativeFrom="paragraph">
            <wp:posOffset>-440054</wp:posOffset>
          </wp:positionV>
          <wp:extent cx="3390900" cy="1330520"/>
          <wp:effectExtent l="0" t="0" r="0" b="3175"/>
          <wp:wrapNone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oziome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096" cy="1350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B1ED0"/>
    <w:multiLevelType w:val="hybridMultilevel"/>
    <w:tmpl w:val="ABFA3CF6"/>
    <w:lvl w:ilvl="0" w:tplc="04208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2EC"/>
    <w:multiLevelType w:val="hybridMultilevel"/>
    <w:tmpl w:val="6D0E0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55"/>
    <w:rsid w:val="00275A55"/>
    <w:rsid w:val="002E22A7"/>
    <w:rsid w:val="003C7A9D"/>
    <w:rsid w:val="00591075"/>
    <w:rsid w:val="005C142E"/>
    <w:rsid w:val="00653896"/>
    <w:rsid w:val="006D204B"/>
    <w:rsid w:val="007768AB"/>
    <w:rsid w:val="008C678B"/>
    <w:rsid w:val="00B458E1"/>
    <w:rsid w:val="00BC201B"/>
    <w:rsid w:val="00BF5F72"/>
    <w:rsid w:val="00C85896"/>
    <w:rsid w:val="00DA113F"/>
    <w:rsid w:val="00E56440"/>
    <w:rsid w:val="00E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01AB"/>
  <w15:chartTrackingRefBased/>
  <w15:docId w15:val="{F7E15BF2-8F60-4505-BDA7-D60D4F3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A5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A5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55"/>
    <w:rPr>
      <w:rFonts w:asciiTheme="minorHAnsi" w:hAnsiTheme="minorHAnsi" w:cstheme="min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BF5F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1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 Kacprzyk</dc:creator>
  <cp:keywords/>
  <dc:description/>
  <cp:lastModifiedBy>Julita  Kacprzyk</cp:lastModifiedBy>
  <cp:revision>4</cp:revision>
  <dcterms:created xsi:type="dcterms:W3CDTF">2020-10-06T13:29:00Z</dcterms:created>
  <dcterms:modified xsi:type="dcterms:W3CDTF">2020-10-08T10:05:00Z</dcterms:modified>
</cp:coreProperties>
</file>