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5E3F" w14:textId="4F09D6F9" w:rsidR="00AC0F53" w:rsidRPr="00C374AD" w:rsidRDefault="00AC0F53" w:rsidP="00AC0F53">
      <w:pPr>
        <w:spacing w:after="0"/>
        <w:jc w:val="center"/>
      </w:pPr>
    </w:p>
    <w:p w14:paraId="4788DF01" w14:textId="77777777" w:rsidR="00C374AD" w:rsidRPr="00C374AD" w:rsidRDefault="00C374AD" w:rsidP="00AC0F53">
      <w:pPr>
        <w:spacing w:after="0"/>
        <w:jc w:val="center"/>
      </w:pPr>
    </w:p>
    <w:p w14:paraId="12104D04" w14:textId="77777777" w:rsidR="00401594" w:rsidRDefault="00401594" w:rsidP="00C374AD">
      <w:pPr>
        <w:spacing w:after="0" w:line="276" w:lineRule="auto"/>
        <w:jc w:val="center"/>
        <w:rPr>
          <w:b/>
        </w:rPr>
      </w:pPr>
    </w:p>
    <w:p w14:paraId="12AAB05E" w14:textId="77777777" w:rsidR="00401594" w:rsidRDefault="00401594" w:rsidP="00C374AD">
      <w:pPr>
        <w:spacing w:after="0" w:line="276" w:lineRule="auto"/>
        <w:jc w:val="center"/>
        <w:rPr>
          <w:b/>
        </w:rPr>
      </w:pPr>
    </w:p>
    <w:p w14:paraId="6D89B42D" w14:textId="77777777" w:rsidR="00401594" w:rsidRDefault="00401594" w:rsidP="00C374AD">
      <w:pPr>
        <w:spacing w:after="0" w:line="276" w:lineRule="auto"/>
        <w:jc w:val="center"/>
        <w:rPr>
          <w:b/>
        </w:rPr>
      </w:pPr>
    </w:p>
    <w:p w14:paraId="2CE38EEA" w14:textId="77777777" w:rsidR="00401594" w:rsidRDefault="00401594" w:rsidP="00C374AD">
      <w:pPr>
        <w:spacing w:after="0" w:line="276" w:lineRule="auto"/>
        <w:jc w:val="center"/>
        <w:rPr>
          <w:b/>
          <w:sz w:val="24"/>
          <w:szCs w:val="24"/>
        </w:rPr>
      </w:pPr>
    </w:p>
    <w:p w14:paraId="37CE2B08" w14:textId="77777777" w:rsidR="00401594" w:rsidRDefault="00401594" w:rsidP="00C374AD">
      <w:pPr>
        <w:spacing w:after="0" w:line="276" w:lineRule="auto"/>
        <w:jc w:val="center"/>
        <w:rPr>
          <w:b/>
          <w:sz w:val="24"/>
          <w:szCs w:val="24"/>
        </w:rPr>
      </w:pPr>
    </w:p>
    <w:p w14:paraId="58569118" w14:textId="02BD6B68" w:rsidR="00AC0F53" w:rsidRPr="00401594" w:rsidRDefault="00401594" w:rsidP="00C374AD">
      <w:pPr>
        <w:spacing w:after="0" w:line="276" w:lineRule="auto"/>
        <w:jc w:val="center"/>
        <w:rPr>
          <w:b/>
          <w:sz w:val="24"/>
          <w:szCs w:val="24"/>
        </w:rPr>
      </w:pPr>
      <w:r w:rsidRPr="00401594">
        <w:rPr>
          <w:b/>
          <w:sz w:val="24"/>
          <w:szCs w:val="24"/>
        </w:rPr>
        <w:t>ZGODA NA</w:t>
      </w:r>
      <w:r w:rsidR="00AC0F53" w:rsidRPr="00401594">
        <w:rPr>
          <w:b/>
          <w:sz w:val="24"/>
          <w:szCs w:val="24"/>
        </w:rPr>
        <w:t xml:space="preserve"> PRZETWARZANI</w:t>
      </w:r>
      <w:r w:rsidRPr="00401594">
        <w:rPr>
          <w:b/>
          <w:sz w:val="24"/>
          <w:szCs w:val="24"/>
        </w:rPr>
        <w:t>E</w:t>
      </w:r>
      <w:r w:rsidR="00AC0F53" w:rsidRPr="00401594">
        <w:rPr>
          <w:b/>
          <w:sz w:val="24"/>
          <w:szCs w:val="24"/>
        </w:rPr>
        <w:t xml:space="preserve"> DANYCH OSOBOWYCH</w:t>
      </w:r>
    </w:p>
    <w:p w14:paraId="0C092960" w14:textId="77777777" w:rsidR="00AC0F53" w:rsidRPr="00C374AD" w:rsidRDefault="00AC0F53" w:rsidP="00C374AD">
      <w:pPr>
        <w:spacing w:after="0" w:line="276" w:lineRule="auto"/>
        <w:jc w:val="both"/>
      </w:pPr>
    </w:p>
    <w:p w14:paraId="232C41DD" w14:textId="30EE7E3A" w:rsidR="00591075" w:rsidRDefault="00591075" w:rsidP="00C374AD">
      <w:pPr>
        <w:spacing w:after="0" w:line="276" w:lineRule="auto"/>
        <w:jc w:val="right"/>
      </w:pPr>
    </w:p>
    <w:p w14:paraId="486D3B08" w14:textId="7B5598DD" w:rsidR="00401594" w:rsidRDefault="00401594" w:rsidP="00C374AD">
      <w:pPr>
        <w:spacing w:after="0" w:line="276" w:lineRule="auto"/>
        <w:jc w:val="right"/>
      </w:pPr>
    </w:p>
    <w:p w14:paraId="1DD647A7" w14:textId="77777777" w:rsidR="00401594" w:rsidRDefault="00401594" w:rsidP="00C374AD">
      <w:pPr>
        <w:spacing w:after="0" w:line="276" w:lineRule="auto"/>
        <w:jc w:val="right"/>
      </w:pPr>
    </w:p>
    <w:p w14:paraId="639614DC" w14:textId="71CCEA9E" w:rsidR="00401594" w:rsidRDefault="00401594" w:rsidP="00401594">
      <w:pPr>
        <w:spacing w:after="0" w:line="360" w:lineRule="auto"/>
        <w:ind w:firstLine="708"/>
        <w:jc w:val="both"/>
        <w:rPr>
          <w:sz w:val="24"/>
          <w:szCs w:val="24"/>
        </w:rPr>
      </w:pPr>
      <w:r w:rsidRPr="00401594">
        <w:rPr>
          <w:sz w:val="24"/>
          <w:szCs w:val="24"/>
        </w:rPr>
        <w:t>Wyrażam zgodę na przetwarzanie moich danych osobowych</w:t>
      </w:r>
      <w:r>
        <w:rPr>
          <w:sz w:val="24"/>
          <w:szCs w:val="24"/>
        </w:rPr>
        <w:t xml:space="preserve"> zawartych w dokumentach aplikacyjnych</w:t>
      </w:r>
      <w:r w:rsidRPr="00401594">
        <w:rPr>
          <w:sz w:val="24"/>
          <w:szCs w:val="24"/>
        </w:rPr>
        <w:t xml:space="preserve"> przez Kujawsko-Pomorski Fundusz Rozwoju sp. z o.o. w</w:t>
      </w:r>
      <w:r>
        <w:rPr>
          <w:sz w:val="24"/>
          <w:szCs w:val="24"/>
        </w:rPr>
        <w:t> </w:t>
      </w:r>
      <w:r w:rsidRPr="00401594">
        <w:rPr>
          <w:sz w:val="24"/>
          <w:szCs w:val="24"/>
        </w:rPr>
        <w:t xml:space="preserve">Toruniu, na potrzeby </w:t>
      </w:r>
      <w:r w:rsidRPr="00401594">
        <w:rPr>
          <w:b/>
          <w:bCs/>
          <w:i/>
          <w:iCs/>
          <w:sz w:val="24"/>
          <w:szCs w:val="24"/>
        </w:rPr>
        <w:t>AKTUALNEJ i/lub PRZYSZŁYCH</w:t>
      </w:r>
      <w:r>
        <w:rPr>
          <w:rStyle w:val="Odwoanieprzypisudolnego"/>
          <w:i/>
          <w:iCs/>
          <w:sz w:val="24"/>
          <w:szCs w:val="24"/>
        </w:rPr>
        <w:footnoteReference w:id="1"/>
      </w:r>
      <w:r w:rsidRPr="00401594">
        <w:rPr>
          <w:sz w:val="24"/>
          <w:szCs w:val="24"/>
        </w:rPr>
        <w:t xml:space="preserve"> rekrutacji, zgodnie z art. 6 ust. 1 lit. a</w:t>
      </w:r>
      <w:r>
        <w:rPr>
          <w:sz w:val="24"/>
          <w:szCs w:val="24"/>
        </w:rPr>
        <w:t>)</w:t>
      </w:r>
      <w:r w:rsidRPr="00401594">
        <w:rPr>
          <w:sz w:val="24"/>
          <w:szCs w:val="24"/>
        </w:rPr>
        <w:t xml:space="preserve"> Rozporządzenia Parlamentu Europejskiego i Rady (UE) 2016/679 z</w:t>
      </w:r>
      <w:r>
        <w:rPr>
          <w:sz w:val="24"/>
          <w:szCs w:val="24"/>
        </w:rPr>
        <w:t> </w:t>
      </w:r>
      <w:r w:rsidRPr="00401594">
        <w:rPr>
          <w:sz w:val="24"/>
          <w:szCs w:val="24"/>
        </w:rPr>
        <w:t>dnia 27 kwietnia 2016 r. w</w:t>
      </w:r>
      <w:r>
        <w:rPr>
          <w:sz w:val="24"/>
          <w:szCs w:val="24"/>
        </w:rPr>
        <w:t> </w:t>
      </w:r>
      <w:r w:rsidRPr="00401594">
        <w:rPr>
          <w:sz w:val="24"/>
          <w:szCs w:val="24"/>
        </w:rPr>
        <w:t>sprawie ochrony osób fizycznych w związku z przetwarzaniem danych osobowych i</w:t>
      </w:r>
      <w:r>
        <w:rPr>
          <w:sz w:val="24"/>
          <w:szCs w:val="24"/>
        </w:rPr>
        <w:t> </w:t>
      </w:r>
      <w:r w:rsidRPr="00401594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401594">
        <w:rPr>
          <w:sz w:val="24"/>
          <w:szCs w:val="24"/>
        </w:rPr>
        <w:t>sprawie swobodnego przepływu takich danych oraz uchylenia dyrektywy 95/46/WE (ogólne rozporządzenie o ochronie danych).</w:t>
      </w:r>
    </w:p>
    <w:p w14:paraId="5D51AEC6" w14:textId="21AADA0B" w:rsidR="00356222" w:rsidRDefault="00356222" w:rsidP="00401594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2AE82CC0" w14:textId="77777777" w:rsidR="00356222" w:rsidRDefault="00356222" w:rsidP="00356222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F671249" w14:textId="77777777" w:rsidR="00356222" w:rsidRDefault="00356222" w:rsidP="00356222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5FE211C" w14:textId="77777777" w:rsidR="00356222" w:rsidRDefault="00356222" w:rsidP="00356222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327B91FE" w14:textId="003540A8" w:rsidR="00356222" w:rsidRDefault="00356222" w:rsidP="00356222">
      <w:pPr>
        <w:spacing w:after="0" w:line="240" w:lineRule="auto"/>
        <w:ind w:left="453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31A0A16B" w14:textId="3A23AA71" w:rsidR="00356222" w:rsidRPr="00356222" w:rsidRDefault="00356222" w:rsidP="00356222">
      <w:pPr>
        <w:spacing w:after="0" w:line="240" w:lineRule="auto"/>
        <w:ind w:left="4536" w:firstLine="708"/>
        <w:jc w:val="both"/>
        <w:rPr>
          <w:sz w:val="18"/>
          <w:szCs w:val="18"/>
        </w:rPr>
      </w:pPr>
      <w:r w:rsidRPr="00356222">
        <w:rPr>
          <w:sz w:val="18"/>
          <w:szCs w:val="18"/>
        </w:rPr>
        <w:t>(podpis osoby, której dane dotyczą)</w:t>
      </w:r>
    </w:p>
    <w:sectPr w:rsidR="00356222" w:rsidRPr="00356222" w:rsidSect="00C37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0210" w14:textId="77777777" w:rsidR="00F97A15" w:rsidRDefault="00F97A15" w:rsidP="00AC0F53">
      <w:pPr>
        <w:spacing w:after="0" w:line="240" w:lineRule="auto"/>
      </w:pPr>
      <w:r>
        <w:separator/>
      </w:r>
    </w:p>
  </w:endnote>
  <w:endnote w:type="continuationSeparator" w:id="0">
    <w:p w14:paraId="0A9D179E" w14:textId="77777777" w:rsidR="00F97A15" w:rsidRDefault="00F97A15" w:rsidP="00AC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1C0D" w14:textId="77777777" w:rsidR="00FF4313" w:rsidRDefault="00FF43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4A24" w14:textId="77777777" w:rsidR="00FF4313" w:rsidRDefault="00FF43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8286" w14:textId="77777777" w:rsidR="00FF4313" w:rsidRPr="00FF4313" w:rsidRDefault="00FF4313" w:rsidP="00FF4313">
    <w:pPr>
      <w:tabs>
        <w:tab w:val="center" w:pos="4536"/>
        <w:tab w:val="right" w:pos="9072"/>
      </w:tabs>
      <w:spacing w:after="0" w:line="240" w:lineRule="auto"/>
      <w:rPr>
        <w:rFonts w:ascii="Calibri" w:hAnsi="Calibri" w:cs="Times New Roman"/>
        <w:sz w:val="16"/>
        <w:szCs w:val="16"/>
      </w:rPr>
    </w:pPr>
    <w:r w:rsidRPr="00FF4313">
      <w:rPr>
        <w:rFonts w:ascii="Calibri" w:hAnsi="Calibri" w:cs="Times New Roman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EECB93" wp14:editId="2A04D54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4357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16A9D0" id="Łącznik prosty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" strokecolor="windowText" strokeweight=".5pt">
              <v:stroke joinstyle="miter"/>
            </v:line>
          </w:pict>
        </mc:Fallback>
      </mc:AlternateContent>
    </w:r>
  </w:p>
  <w:p w14:paraId="7DBD15DC" w14:textId="77777777" w:rsidR="00FF4313" w:rsidRPr="00FF4313" w:rsidRDefault="00FF4313" w:rsidP="00FF4313">
    <w:pPr>
      <w:tabs>
        <w:tab w:val="center" w:pos="4536"/>
        <w:tab w:val="right" w:pos="9072"/>
      </w:tabs>
      <w:spacing w:after="0" w:line="240" w:lineRule="auto"/>
      <w:rPr>
        <w:rFonts w:ascii="Calibri" w:hAnsi="Calibri" w:cs="Times New Roman"/>
        <w:sz w:val="16"/>
        <w:szCs w:val="16"/>
      </w:rPr>
    </w:pPr>
    <w:r w:rsidRPr="00FF4313">
      <w:rPr>
        <w:rFonts w:ascii="Calibri" w:hAnsi="Calibri" w:cs="Times New Roman"/>
        <w:sz w:val="16"/>
        <w:szCs w:val="16"/>
      </w:rPr>
      <w:t>Kujawsko-Pomorski Fundusz Rozwoju sp. z o.o. w Toruniu                      NIP: 9562324238, Regon: 366974655</w:t>
    </w:r>
  </w:p>
  <w:p w14:paraId="59FC8830" w14:textId="77777777" w:rsidR="00FF4313" w:rsidRPr="00FF4313" w:rsidRDefault="00FF4313" w:rsidP="00FF4313">
    <w:pPr>
      <w:tabs>
        <w:tab w:val="center" w:pos="4536"/>
        <w:tab w:val="right" w:pos="9072"/>
      </w:tabs>
      <w:spacing w:after="0" w:line="240" w:lineRule="auto"/>
      <w:rPr>
        <w:rFonts w:ascii="Calibri" w:hAnsi="Calibri" w:cs="Times New Roman"/>
        <w:sz w:val="16"/>
        <w:szCs w:val="16"/>
      </w:rPr>
    </w:pPr>
    <w:r w:rsidRPr="00FF4313">
      <w:rPr>
        <w:rFonts w:ascii="Calibri" w:hAnsi="Calibri" w:cs="Times New Roman"/>
        <w:sz w:val="16"/>
        <w:szCs w:val="16"/>
      </w:rPr>
      <w:t>ul. Przedzamcze 8, 87-100 Toruń, tel. 56 475 53 00                                   Kapitał zakładowy: 500 000,00 PLN</w:t>
    </w:r>
  </w:p>
  <w:p w14:paraId="48018F99" w14:textId="77777777" w:rsidR="00FF4313" w:rsidRPr="00FF4313" w:rsidRDefault="00FF4313" w:rsidP="00FF4313">
    <w:pPr>
      <w:tabs>
        <w:tab w:val="center" w:pos="4536"/>
        <w:tab w:val="right" w:pos="9072"/>
      </w:tabs>
      <w:spacing w:after="0" w:line="240" w:lineRule="auto"/>
      <w:rPr>
        <w:rFonts w:ascii="Calibri" w:hAnsi="Calibri" w:cs="Times New Roman"/>
        <w:sz w:val="16"/>
        <w:szCs w:val="16"/>
      </w:rPr>
    </w:pPr>
    <w:r w:rsidRPr="00FF4313">
      <w:rPr>
        <w:rFonts w:ascii="Calibri" w:hAnsi="Calibri" w:cs="Times New Roman"/>
        <w:sz w:val="16"/>
        <w:szCs w:val="16"/>
      </w:rPr>
      <w:t xml:space="preserve">e-mail: </w:t>
    </w:r>
    <w:hyperlink r:id="rId1" w:history="1">
      <w:r w:rsidRPr="00FF4313">
        <w:rPr>
          <w:rFonts w:ascii="Calibri" w:hAnsi="Calibri" w:cs="Times New Roman"/>
          <w:color w:val="0000FF"/>
          <w:sz w:val="16"/>
          <w:szCs w:val="16"/>
          <w:u w:val="single"/>
        </w:rPr>
        <w:t>biuro@kpfr.pl</w:t>
      </w:r>
    </w:hyperlink>
    <w:r w:rsidRPr="00FF4313">
      <w:rPr>
        <w:rFonts w:ascii="Calibri" w:hAnsi="Calibri" w:cs="Times New Roman"/>
        <w:sz w:val="16"/>
        <w:szCs w:val="16"/>
      </w:rPr>
      <w:t xml:space="preserve">, </w:t>
    </w:r>
    <w:hyperlink r:id="rId2" w:history="1">
      <w:r w:rsidRPr="00FF4313">
        <w:rPr>
          <w:rFonts w:ascii="Calibri" w:hAnsi="Calibri" w:cs="Times New Roman"/>
          <w:color w:val="0000FF"/>
          <w:sz w:val="16"/>
          <w:szCs w:val="16"/>
          <w:u w:val="single"/>
        </w:rPr>
        <w:t>www.kpfr.pl</w:t>
      </w:r>
    </w:hyperlink>
    <w:r w:rsidRPr="00FF4313">
      <w:rPr>
        <w:rFonts w:ascii="Calibri" w:hAnsi="Calibri" w:cs="Times New Roman"/>
        <w:sz w:val="16"/>
        <w:szCs w:val="16"/>
      </w:rPr>
      <w:t xml:space="preserve">                                                               Sąd Rejonowy w Toruniu, VII Wydział Gospodarczy, KRS: 0000671974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269B" w14:textId="77777777" w:rsidR="00F97A15" w:rsidRDefault="00F97A15" w:rsidP="00AC0F53">
      <w:pPr>
        <w:spacing w:after="0" w:line="240" w:lineRule="auto"/>
      </w:pPr>
      <w:r>
        <w:separator/>
      </w:r>
    </w:p>
  </w:footnote>
  <w:footnote w:type="continuationSeparator" w:id="0">
    <w:p w14:paraId="3F2B2A69" w14:textId="77777777" w:rsidR="00F97A15" w:rsidRDefault="00F97A15" w:rsidP="00AC0F53">
      <w:pPr>
        <w:spacing w:after="0" w:line="240" w:lineRule="auto"/>
      </w:pPr>
      <w:r>
        <w:continuationSeparator/>
      </w:r>
    </w:p>
  </w:footnote>
  <w:footnote w:id="1">
    <w:p w14:paraId="45AA3F62" w14:textId="61B3F2F2" w:rsidR="00401594" w:rsidRDefault="00401594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0C2" w14:textId="77777777" w:rsidR="00FF4313" w:rsidRDefault="00FF43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DD71" w14:textId="77777777" w:rsidR="00FF4313" w:rsidRDefault="00FF43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FAB2" w14:textId="4F7B15C2" w:rsidR="00C374AD" w:rsidRDefault="00C374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FFE8154" wp14:editId="5591B211">
          <wp:simplePos x="0" y="0"/>
          <wp:positionH relativeFrom="column">
            <wp:posOffset>-962025</wp:posOffset>
          </wp:positionH>
          <wp:positionV relativeFrom="paragraph">
            <wp:posOffset>-676910</wp:posOffset>
          </wp:positionV>
          <wp:extent cx="4559808" cy="1789176"/>
          <wp:effectExtent l="0" t="0" r="0" b="1905"/>
          <wp:wrapNone/>
          <wp:docPr id="15" name="Picture 2" descr="logo Kujawsko-Pomorskiego Funduszu Rozwoju sp. z o.o. w Toru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logo Kujawsko-Pomorskiego Funduszu Rozwoju sp. z o.o. w Toruni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808" cy="1789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3A7C"/>
    <w:multiLevelType w:val="hybridMultilevel"/>
    <w:tmpl w:val="B19C5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E2232"/>
    <w:multiLevelType w:val="hybridMultilevel"/>
    <w:tmpl w:val="013A5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53"/>
    <w:rsid w:val="00067FDE"/>
    <w:rsid w:val="0009019A"/>
    <w:rsid w:val="000F6B38"/>
    <w:rsid w:val="00102395"/>
    <w:rsid w:val="00126185"/>
    <w:rsid w:val="00132E06"/>
    <w:rsid w:val="001631C4"/>
    <w:rsid w:val="002224EA"/>
    <w:rsid w:val="002475FA"/>
    <w:rsid w:val="00286EB1"/>
    <w:rsid w:val="002A28B2"/>
    <w:rsid w:val="00356222"/>
    <w:rsid w:val="0039092B"/>
    <w:rsid w:val="00401594"/>
    <w:rsid w:val="0051151A"/>
    <w:rsid w:val="00591075"/>
    <w:rsid w:val="005A2955"/>
    <w:rsid w:val="00632A79"/>
    <w:rsid w:val="006B6A60"/>
    <w:rsid w:val="007276DC"/>
    <w:rsid w:val="007B7730"/>
    <w:rsid w:val="00811A64"/>
    <w:rsid w:val="00854D1E"/>
    <w:rsid w:val="00881955"/>
    <w:rsid w:val="008C2887"/>
    <w:rsid w:val="00941A95"/>
    <w:rsid w:val="009A4C7F"/>
    <w:rsid w:val="00A12EAD"/>
    <w:rsid w:val="00AC0F53"/>
    <w:rsid w:val="00B4204F"/>
    <w:rsid w:val="00BA6988"/>
    <w:rsid w:val="00C1581D"/>
    <w:rsid w:val="00C374AD"/>
    <w:rsid w:val="00C85896"/>
    <w:rsid w:val="00D171CD"/>
    <w:rsid w:val="00D245F1"/>
    <w:rsid w:val="00D54A04"/>
    <w:rsid w:val="00E20DCC"/>
    <w:rsid w:val="00EC39A6"/>
    <w:rsid w:val="00EC57EF"/>
    <w:rsid w:val="00F33C7E"/>
    <w:rsid w:val="00F626CB"/>
    <w:rsid w:val="00F6358E"/>
    <w:rsid w:val="00F97A15"/>
    <w:rsid w:val="00FE04C7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61FA"/>
  <w15:chartTrackingRefBased/>
  <w15:docId w15:val="{F6C6A1DB-5309-4197-823F-D7AEB403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F53"/>
  </w:style>
  <w:style w:type="paragraph" w:styleId="Stopka">
    <w:name w:val="footer"/>
    <w:basedOn w:val="Normalny"/>
    <w:link w:val="StopkaZnak"/>
    <w:uiPriority w:val="99"/>
    <w:unhideWhenUsed/>
    <w:rsid w:val="00AC0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F53"/>
  </w:style>
  <w:style w:type="character" w:styleId="Hipercze">
    <w:name w:val="Hyperlink"/>
    <w:basedOn w:val="Domylnaczcionkaakapitu"/>
    <w:uiPriority w:val="99"/>
    <w:unhideWhenUsed/>
    <w:rsid w:val="00C374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74A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74AD"/>
    <w:pPr>
      <w:ind w:left="720"/>
      <w:contextualSpacing/>
    </w:pPr>
  </w:style>
  <w:style w:type="character" w:customStyle="1" w:styleId="Domylnaczcionkaakapitu2">
    <w:name w:val="Domyślna czcionka akapitu2"/>
    <w:rsid w:val="00854D1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1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fr.pl" TargetMode="External"/><Relationship Id="rId1" Type="http://schemas.openxmlformats.org/officeDocument/2006/relationships/hyperlink" Target="mailto:biuro@kpfr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5522-B89E-4E2B-A978-7F9AB93B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 Kacprzyk</dc:creator>
  <cp:keywords/>
  <dc:description/>
  <cp:lastModifiedBy>Julita  Kacprzyk</cp:lastModifiedBy>
  <cp:revision>4</cp:revision>
  <cp:lastPrinted>2019-02-26T10:55:00Z</cp:lastPrinted>
  <dcterms:created xsi:type="dcterms:W3CDTF">2019-10-02T11:57:00Z</dcterms:created>
  <dcterms:modified xsi:type="dcterms:W3CDTF">2021-05-21T09:58:00Z</dcterms:modified>
</cp:coreProperties>
</file>